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8AA" w:rsidRPr="001B68AA" w:rsidRDefault="001B68AA" w:rsidP="001B68AA">
      <w:pPr>
        <w:jc w:val="center"/>
        <w:rPr>
          <w:rFonts w:ascii="Times New Roman" w:hAnsi="Times New Roman" w:cs="Times New Roman"/>
          <w:sz w:val="40"/>
          <w:szCs w:val="40"/>
        </w:rPr>
      </w:pPr>
      <w:bookmarkStart w:id="0" w:name="_GoBack"/>
      <w:bookmarkEnd w:id="0"/>
      <w:r w:rsidRPr="001B68AA">
        <w:rPr>
          <w:rFonts w:ascii="Times New Roman" w:hAnsi="Times New Roman" w:cs="Times New Roman"/>
          <w:sz w:val="40"/>
          <w:szCs w:val="40"/>
        </w:rPr>
        <w:t>CHINEDU UGWUEZE</w:t>
      </w:r>
    </w:p>
    <w:p w:rsidR="001B68AA" w:rsidRDefault="001B68AA" w:rsidP="001B68AA">
      <w:pPr>
        <w:jc w:val="center"/>
      </w:pPr>
    </w:p>
    <w:p w:rsidR="001B68AA" w:rsidRDefault="001B68AA" w:rsidP="001B68AA">
      <w:pPr>
        <w:jc w:val="center"/>
      </w:pPr>
      <w:r>
        <w:t>Edmonton, AB | 825-461-9847 |</w:t>
      </w:r>
    </w:p>
    <w:p w:rsidR="001B68AA" w:rsidRDefault="001B68AA" w:rsidP="001B68AA">
      <w:pPr>
        <w:jc w:val="center"/>
      </w:pPr>
      <w:r>
        <w:t>eduugwueze@yahoo.com</w:t>
      </w:r>
    </w:p>
    <w:p w:rsidR="001B68AA" w:rsidRDefault="001B68AA" w:rsidP="001B68AA"/>
    <w:p w:rsidR="001B68AA" w:rsidRPr="001B68AA" w:rsidRDefault="001B68AA" w:rsidP="001B68AA">
      <w:pPr>
        <w:rPr>
          <w:b/>
        </w:rPr>
      </w:pPr>
      <w:r w:rsidRPr="001B68AA">
        <w:rPr>
          <w:b/>
        </w:rPr>
        <w:t>PROFILE</w:t>
      </w:r>
    </w:p>
    <w:p w:rsidR="001B68AA" w:rsidRDefault="001B68AA" w:rsidP="001B68AA">
      <w:r>
        <w:t>Compassionate and results-oriented professional with over 10 years of experience in human services and healthcare, specializing in disability support and community engagement. Proven ability to assess individual needs, develop tailored programs, and lead teams in diverse environments. Committed to promoting inclusivity and accessibility for individuals with disabilities through strategic planning and resource mobilization. Adept at fostering relationships with community partners and enhancing service delivery to improve quality of life for clients.</w:t>
      </w:r>
    </w:p>
    <w:p w:rsidR="001B68AA" w:rsidRDefault="001B68AA" w:rsidP="001B68AA"/>
    <w:p w:rsidR="001B68AA" w:rsidRPr="001B68AA" w:rsidRDefault="001B68AA" w:rsidP="001B68AA">
      <w:pPr>
        <w:rPr>
          <w:b/>
        </w:rPr>
      </w:pPr>
      <w:r w:rsidRPr="001B68AA">
        <w:rPr>
          <w:b/>
        </w:rPr>
        <w:t xml:space="preserve">COMPETENCIES </w:t>
      </w:r>
    </w:p>
    <w:p w:rsidR="001B68AA" w:rsidRDefault="001B68AA" w:rsidP="001B68AA">
      <w:r>
        <w:t xml:space="preserve">    Disability Support and Advocacy</w:t>
      </w:r>
    </w:p>
    <w:p w:rsidR="001B68AA" w:rsidRDefault="001B68AA" w:rsidP="001B68AA">
      <w:r>
        <w:t xml:space="preserve">    Program Development and Management</w:t>
      </w:r>
    </w:p>
    <w:p w:rsidR="001B68AA" w:rsidRDefault="001B68AA" w:rsidP="001B68AA">
      <w:r>
        <w:t xml:space="preserve">    Community Engagement and Outreach</w:t>
      </w:r>
    </w:p>
    <w:p w:rsidR="001B68AA" w:rsidRDefault="001B68AA" w:rsidP="001B68AA">
      <w:r>
        <w:t xml:space="preserve">    Quality Improvement Initiatives</w:t>
      </w:r>
    </w:p>
    <w:p w:rsidR="001B68AA" w:rsidRDefault="001B68AA" w:rsidP="001B68AA">
      <w:r>
        <w:t xml:space="preserve">    Team Leadership and Collaboration</w:t>
      </w:r>
    </w:p>
    <w:p w:rsidR="001B68AA" w:rsidRDefault="001B68AA" w:rsidP="001B68AA">
      <w:r>
        <w:t xml:space="preserve">    Strong Communication Skills (Verbal and Written)</w:t>
      </w:r>
    </w:p>
    <w:p w:rsidR="001B68AA" w:rsidRDefault="001B68AA" w:rsidP="001B68AA">
      <w:r>
        <w:t xml:space="preserve">    Health Promotion and Education</w:t>
      </w:r>
    </w:p>
    <w:p w:rsidR="001B68AA" w:rsidRDefault="001B68AA" w:rsidP="001B68AA">
      <w:r>
        <w:t xml:space="preserve">    Risk Assessment and Reduction Strategies</w:t>
      </w:r>
    </w:p>
    <w:p w:rsidR="001B68AA" w:rsidRDefault="001B68AA" w:rsidP="001B68AA">
      <w:r>
        <w:t xml:space="preserve">    Cultural Competence and Sensitivity</w:t>
      </w:r>
    </w:p>
    <w:p w:rsidR="001B68AA" w:rsidRDefault="001B68AA" w:rsidP="001B68AA">
      <w:r>
        <w:t xml:space="preserve">    Budget Management and Reporting</w:t>
      </w:r>
    </w:p>
    <w:p w:rsidR="001B68AA" w:rsidRDefault="001B68AA" w:rsidP="001B68AA">
      <w:r>
        <w:t xml:space="preserve">    First Aid and BLS Certified</w:t>
      </w:r>
    </w:p>
    <w:p w:rsidR="001B68AA" w:rsidRPr="001B68AA" w:rsidRDefault="001B68AA" w:rsidP="001B68AA">
      <w:pPr>
        <w:rPr>
          <w:b/>
        </w:rPr>
      </w:pPr>
    </w:p>
    <w:p w:rsidR="001B68AA" w:rsidRPr="001B68AA" w:rsidRDefault="001B68AA" w:rsidP="001B68AA">
      <w:pPr>
        <w:rPr>
          <w:b/>
        </w:rPr>
      </w:pPr>
      <w:r w:rsidRPr="001B68AA">
        <w:rPr>
          <w:b/>
        </w:rPr>
        <w:t>HIGHLIGHTED QUALIFICATIONS</w:t>
      </w:r>
    </w:p>
    <w:p w:rsidR="001B68AA" w:rsidRDefault="001B68AA" w:rsidP="001B68AA">
      <w:r>
        <w:t xml:space="preserve">    Extensive experience in developing and delivering programs for individuals with diverse abilities</w:t>
      </w:r>
    </w:p>
    <w:p w:rsidR="001B68AA" w:rsidRDefault="001B68AA" w:rsidP="001B68AA">
      <w:r>
        <w:t xml:space="preserve">    Strong background in emergency preparedness and public health promotion</w:t>
      </w:r>
    </w:p>
    <w:p w:rsidR="001B68AA" w:rsidRDefault="001B68AA" w:rsidP="001B68AA">
      <w:r>
        <w:t xml:space="preserve">    Proven ability to adapt programs to meet the unique needs of participants</w:t>
      </w:r>
    </w:p>
    <w:p w:rsidR="001B68AA" w:rsidRDefault="001B68AA" w:rsidP="001B68AA">
      <w:r>
        <w:lastRenderedPageBreak/>
        <w:t xml:space="preserve">    Valid Driver’s License with a clean driving abstract</w:t>
      </w:r>
    </w:p>
    <w:p w:rsidR="001B68AA" w:rsidRDefault="001B68AA" w:rsidP="001B68AA">
      <w:r>
        <w:t xml:space="preserve">    Proficient in Microsoft Office Suite</w:t>
      </w:r>
    </w:p>
    <w:p w:rsidR="001B68AA" w:rsidRPr="001B68AA" w:rsidRDefault="001B68AA" w:rsidP="001B68AA">
      <w:pPr>
        <w:rPr>
          <w:b/>
        </w:rPr>
      </w:pPr>
    </w:p>
    <w:p w:rsidR="001B68AA" w:rsidRPr="001B68AA" w:rsidRDefault="001B68AA" w:rsidP="001B68AA">
      <w:pPr>
        <w:rPr>
          <w:b/>
        </w:rPr>
      </w:pPr>
      <w:r w:rsidRPr="001B68AA">
        <w:rPr>
          <w:b/>
        </w:rPr>
        <w:t>PROFESSIONAL EXPERIENCE</w:t>
      </w:r>
    </w:p>
    <w:p w:rsidR="001B68AA" w:rsidRDefault="001B68AA" w:rsidP="001B68AA">
      <w:r>
        <w:t>Community Specialist</w:t>
      </w:r>
    </w:p>
    <w:p w:rsidR="001B68AA" w:rsidRPr="001B68AA" w:rsidRDefault="001B68AA" w:rsidP="001B68AA">
      <w:pPr>
        <w:rPr>
          <w:b/>
        </w:rPr>
      </w:pPr>
      <w:r w:rsidRPr="001B68AA">
        <w:rPr>
          <w:b/>
        </w:rPr>
        <w:t>Adaptabilities</w:t>
      </w:r>
    </w:p>
    <w:p w:rsidR="001B68AA" w:rsidRDefault="001B68AA" w:rsidP="001B68AA">
      <w:r>
        <w:t>2022 - 2024</w:t>
      </w:r>
    </w:p>
    <w:p w:rsidR="001B68AA" w:rsidRDefault="001B68AA" w:rsidP="001B68AA">
      <w:r>
        <w:t xml:space="preserve">    Designed and implemented inclusive programs for individuals with disabilities, conducting needs assessments to tailor activities that enhance participation and engagement.</w:t>
      </w:r>
    </w:p>
    <w:p w:rsidR="001B68AA" w:rsidRDefault="001B68AA" w:rsidP="001B68AA">
      <w:r>
        <w:t xml:space="preserve">    Collaborated with leadership to promote health and safety initiatives, increasing awareness and access to community resources.</w:t>
      </w:r>
    </w:p>
    <w:p w:rsidR="001B68AA" w:rsidRDefault="001B68AA" w:rsidP="001B68AA">
      <w:r>
        <w:t xml:space="preserve">    Recognized for innovative approaches to program adaptation, ensuring accessibility for diverse abilities.</w:t>
      </w:r>
    </w:p>
    <w:p w:rsidR="001B68AA" w:rsidRDefault="001B68AA" w:rsidP="001B68AA"/>
    <w:p w:rsidR="001B68AA" w:rsidRPr="001B68AA" w:rsidRDefault="001B68AA" w:rsidP="001B68AA">
      <w:pPr>
        <w:rPr>
          <w:b/>
        </w:rPr>
      </w:pPr>
      <w:r w:rsidRPr="001B68AA">
        <w:rPr>
          <w:b/>
        </w:rPr>
        <w:t>Preventive Head</w:t>
      </w:r>
    </w:p>
    <w:p w:rsidR="001B68AA" w:rsidRDefault="001B68AA" w:rsidP="001B68AA">
      <w:r>
        <w:t>Ministry of Health and Wellness, Botswana</w:t>
      </w:r>
    </w:p>
    <w:p w:rsidR="001B68AA" w:rsidRDefault="001B68AA" w:rsidP="001B68AA">
      <w:r>
        <w:t>2007 – 2020</w:t>
      </w:r>
    </w:p>
    <w:p w:rsidR="001B68AA" w:rsidRDefault="001B68AA" w:rsidP="001B68AA">
      <w:r>
        <w:t xml:space="preserve">    Led the development and management of district epidemic response plans, ensuring effective prevention measures for various health challenges, including HIV and malaria.</w:t>
      </w:r>
    </w:p>
    <w:p w:rsidR="001B68AA" w:rsidRDefault="001B68AA" w:rsidP="001B68AA">
      <w:r>
        <w:t xml:space="preserve">    Worked closely with the Rehabilitation department to integrate individuals with disabilities into community programs, ensuring access to necessary mobility devices.</w:t>
      </w:r>
    </w:p>
    <w:p w:rsidR="001B68AA" w:rsidRDefault="001B68AA" w:rsidP="001B68AA">
      <w:r>
        <w:t xml:space="preserve">    Trained healthcare professionals on best practices for disability support and palliative care, enhancing service delivery.</w:t>
      </w:r>
    </w:p>
    <w:p w:rsidR="001B68AA" w:rsidRDefault="001B68AA" w:rsidP="001B68AA"/>
    <w:p w:rsidR="001B68AA" w:rsidRPr="001B68AA" w:rsidRDefault="001B68AA" w:rsidP="001B68AA">
      <w:pPr>
        <w:rPr>
          <w:b/>
        </w:rPr>
      </w:pPr>
      <w:r w:rsidRPr="001B68AA">
        <w:rPr>
          <w:b/>
        </w:rPr>
        <w:t>Senior Medical Officer</w:t>
      </w:r>
    </w:p>
    <w:p w:rsidR="001B68AA" w:rsidRDefault="001B68AA" w:rsidP="001B68AA">
      <w:r>
        <w:t>Bagaetsho Medical Centre</w:t>
      </w:r>
    </w:p>
    <w:p w:rsidR="001B68AA" w:rsidRDefault="001B68AA" w:rsidP="001B68AA">
      <w:r>
        <w:t>2020</w:t>
      </w:r>
    </w:p>
    <w:p w:rsidR="001B68AA" w:rsidRDefault="001B68AA" w:rsidP="001B68AA"/>
    <w:p w:rsidR="001B68AA" w:rsidRDefault="001B68AA" w:rsidP="001B68AA">
      <w:r>
        <w:t xml:space="preserve">    Developed COVID-19 protocols that prioritized the health and safety of vulnerable populations, including individuals with disabilities.</w:t>
      </w:r>
    </w:p>
    <w:p w:rsidR="001B68AA" w:rsidRDefault="001B68AA" w:rsidP="001B68AA">
      <w:r>
        <w:t xml:space="preserve">    Collaborated with healthcare teams to implement Anti-Retroviral Therapy (ART), improving access to essential treatments for patients with HIV/AIDS.</w:t>
      </w:r>
    </w:p>
    <w:p w:rsidR="001B68AA" w:rsidRDefault="001B68AA" w:rsidP="001B68AA"/>
    <w:p w:rsidR="001B68AA" w:rsidRPr="001B68AA" w:rsidRDefault="001B68AA" w:rsidP="001B68AA">
      <w:pPr>
        <w:rPr>
          <w:b/>
        </w:rPr>
      </w:pPr>
      <w:r w:rsidRPr="001B68AA">
        <w:rPr>
          <w:b/>
        </w:rPr>
        <w:t>EDUCATION</w:t>
      </w:r>
    </w:p>
    <w:p w:rsidR="001B68AA" w:rsidRDefault="001B68AA" w:rsidP="001B68AA"/>
    <w:p w:rsidR="001B68AA" w:rsidRDefault="001B68AA" w:rsidP="001B68AA">
      <w:r>
        <w:t>MBBS (Bachelor of Medicine, Bachelor of Surgery)</w:t>
      </w:r>
    </w:p>
    <w:p w:rsidR="001B68AA" w:rsidRDefault="001B68AA" w:rsidP="001B68AA">
      <w:r>
        <w:t>University of Nigeria Nsukka</w:t>
      </w:r>
    </w:p>
    <w:p w:rsidR="001B68AA" w:rsidRDefault="001B68AA" w:rsidP="001B68AA"/>
    <w:p w:rsidR="001B68AA" w:rsidRPr="001B68AA" w:rsidRDefault="001B68AA" w:rsidP="001B68AA">
      <w:pPr>
        <w:rPr>
          <w:b/>
        </w:rPr>
      </w:pPr>
      <w:r>
        <w:rPr>
          <w:b/>
        </w:rPr>
        <w:t>PROFESSIONAL CERTIFICATES</w:t>
      </w:r>
    </w:p>
    <w:p w:rsidR="001B68AA" w:rsidRDefault="001B68AA" w:rsidP="001B68AA">
      <w:r>
        <w:t xml:space="preserve">    Palliative Care, Ministry of Health and Wellness</w:t>
      </w:r>
    </w:p>
    <w:p w:rsidR="001B68AA" w:rsidRDefault="001B68AA" w:rsidP="001B68AA">
      <w:r>
        <w:t xml:space="preserve">    Integrated Disease Surveillance and Response (IDSR), World Health Organization</w:t>
      </w:r>
    </w:p>
    <w:p w:rsidR="001B68AA" w:rsidRDefault="001B68AA" w:rsidP="001B68AA">
      <w:r>
        <w:t xml:space="preserve">    Field Epidemiology Training Program (FETP)</w:t>
      </w:r>
    </w:p>
    <w:p w:rsidR="001B68AA" w:rsidRDefault="001B68AA" w:rsidP="001B68AA">
      <w:r>
        <w:t xml:space="preserve">    Outbreak Investigation and Surveillance, CDC and Ministry of Health and Wellness</w:t>
      </w:r>
    </w:p>
    <w:p w:rsidR="001B68AA" w:rsidRDefault="001B68AA" w:rsidP="001B68AA">
      <w:r>
        <w:t xml:space="preserve">    Pediatric HIV/AIDS, UNICEF and Baylor College of Medicine</w:t>
      </w:r>
    </w:p>
    <w:p w:rsidR="001B68AA" w:rsidRDefault="001B68AA" w:rsidP="001B68AA">
      <w:r>
        <w:t xml:space="preserve">    Advanced AIDS Care and Management, Harvard School of Public Health</w:t>
      </w:r>
    </w:p>
    <w:p w:rsidR="001B68AA" w:rsidRDefault="001B68AA" w:rsidP="001B68AA">
      <w:r>
        <w:t xml:space="preserve">    Leadership Training, National Health Service UK</w:t>
      </w:r>
    </w:p>
    <w:p w:rsidR="001B68AA" w:rsidRDefault="001B68AA" w:rsidP="001B68AA">
      <w:r>
        <w:t xml:space="preserve">    First Aid Certification, Western Canada Fire and First Aid</w:t>
      </w:r>
    </w:p>
    <w:p w:rsidR="001B68AA" w:rsidRDefault="001B68AA" w:rsidP="001B68AA">
      <w:r>
        <w:t xml:space="preserve">    Basic Life Support Certification, Breath for Life</w:t>
      </w:r>
    </w:p>
    <w:p w:rsidR="001B68AA" w:rsidRDefault="001B68AA" w:rsidP="001B68AA"/>
    <w:p w:rsidR="001B68AA" w:rsidRPr="001B68AA" w:rsidRDefault="001B68AA" w:rsidP="001B68AA">
      <w:pPr>
        <w:rPr>
          <w:b/>
        </w:rPr>
      </w:pPr>
      <w:r w:rsidRPr="001B68AA">
        <w:rPr>
          <w:b/>
        </w:rPr>
        <w:t>AWARDS AND RECOGNITIONS</w:t>
      </w:r>
    </w:p>
    <w:p w:rsidR="001B68AA" w:rsidRDefault="001B68AA" w:rsidP="001B68AA">
      <w:r>
        <w:t xml:space="preserve">    Reputable Performer, Ministry of Health and Wellness, Botswana</w:t>
      </w:r>
    </w:p>
    <w:p w:rsidR="00952D17" w:rsidRDefault="001B68AA" w:rsidP="001B68AA">
      <w:r>
        <w:t xml:space="preserve">    Best Health Practice, Ministry of Health and Wellness, Botswana</w:t>
      </w:r>
    </w:p>
    <w:sectPr w:rsidR="00952D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AA"/>
    <w:rsid w:val="001712EC"/>
    <w:rsid w:val="001B68AA"/>
    <w:rsid w:val="00305DAE"/>
    <w:rsid w:val="0071181D"/>
    <w:rsid w:val="00BE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0163B-49A4-4697-BEDC-3B71FB8E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Chinedu</dc:creator>
  <cp:keywords/>
  <dc:description/>
  <cp:lastModifiedBy>Chinedu</cp:lastModifiedBy>
  <cp:revision>2</cp:revision>
  <dcterms:created xsi:type="dcterms:W3CDTF">2024-11-29T22:22:00Z</dcterms:created>
  <dcterms:modified xsi:type="dcterms:W3CDTF">2024-11-29T22:22:00Z</dcterms:modified>
</cp:coreProperties>
</file>