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0948" w14:textId="77777777" w:rsidR="000F2E86" w:rsidRDefault="00740E33">
      <w:pPr>
        <w:spacing w:after="117" w:line="259" w:lineRule="auto"/>
        <w:ind w:left="0" w:right="1" w:firstLine="0"/>
        <w:jc w:val="center"/>
      </w:pPr>
      <w:r>
        <w:rPr>
          <w:b/>
        </w:rPr>
        <w:t xml:space="preserve">CHARLES MENSAH </w:t>
      </w:r>
    </w:p>
    <w:p w14:paraId="5F3BDAAF" w14:textId="77777777" w:rsidR="000F2E86" w:rsidRDefault="00740E33">
      <w:pPr>
        <w:spacing w:after="0" w:line="361" w:lineRule="auto"/>
        <w:ind w:left="2427" w:firstLine="0"/>
        <w:jc w:val="center"/>
      </w:pPr>
      <w:r>
        <w:t xml:space="preserve">16915 55street     Edmonton, Alberta T5Y0R2 Cell: (587) 568-0647/587-568-0361 </w:t>
      </w:r>
    </w:p>
    <w:p w14:paraId="16414903" w14:textId="77777777" w:rsidR="000F2E86" w:rsidRDefault="00740E33">
      <w:pPr>
        <w:spacing w:after="117" w:line="259" w:lineRule="auto"/>
        <w:ind w:left="0" w:right="2" w:firstLine="0"/>
        <w:jc w:val="center"/>
      </w:pPr>
      <w:r>
        <w:t xml:space="preserve">E-Mail </w:t>
      </w:r>
      <w:r>
        <w:rPr>
          <w:color w:val="0563C1"/>
          <w:u w:val="single" w:color="0563C1"/>
        </w:rPr>
        <w:t>yawnanagiant09@gmail.com</w:t>
      </w:r>
      <w:r>
        <w:t xml:space="preserve">  </w:t>
      </w:r>
    </w:p>
    <w:p w14:paraId="2F3D47CB" w14:textId="28C636AA" w:rsidR="00743B65" w:rsidRDefault="00743B65">
      <w:pPr>
        <w:spacing w:after="117" w:line="259" w:lineRule="auto"/>
        <w:ind w:left="0" w:right="2" w:firstLine="0"/>
        <w:jc w:val="center"/>
      </w:pPr>
      <w:r>
        <w:t>EG7-</w:t>
      </w:r>
      <w:r w:rsidR="00587EAE">
        <w:t>04-2</w:t>
      </w:r>
    </w:p>
    <w:p w14:paraId="619ABEF8" w14:textId="77777777" w:rsidR="000F2E86" w:rsidRDefault="00740E33">
      <w:pPr>
        <w:pStyle w:val="Heading1"/>
        <w:ind w:left="-5"/>
      </w:pPr>
      <w:r>
        <w:t>Objective</w:t>
      </w:r>
      <w:r>
        <w:rPr>
          <w:u w:val="none"/>
        </w:rPr>
        <w:t xml:space="preserve"> </w:t>
      </w:r>
    </w:p>
    <w:p w14:paraId="089D29DB" w14:textId="77777777" w:rsidR="000F2E86" w:rsidRDefault="00740E33">
      <w:pPr>
        <w:spacing w:after="152"/>
        <w:ind w:left="10" w:right="0"/>
      </w:pPr>
      <w:r>
        <w:t xml:space="preserve">To obtain a position as a community support worker/child and youth care work.  </w:t>
      </w:r>
    </w:p>
    <w:p w14:paraId="105B7068" w14:textId="77777777" w:rsidR="000F2E86" w:rsidRDefault="00740E3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F401F3" w14:textId="77777777" w:rsidR="000F2E86" w:rsidRDefault="00740E33">
      <w:pPr>
        <w:spacing w:after="179" w:line="259" w:lineRule="auto"/>
        <w:ind w:left="-5" w:right="0"/>
        <w:jc w:val="left"/>
      </w:pPr>
      <w:r>
        <w:rPr>
          <w:b/>
        </w:rPr>
        <w:t xml:space="preserve">Highlights Objectives  </w:t>
      </w:r>
    </w:p>
    <w:p w14:paraId="11FB9BA6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Ability to work collaboratively within multidisciplinary teams with focus on achievement of client safety, client wellbeing, permanence, family, and community support. </w:t>
      </w:r>
    </w:p>
    <w:p w14:paraId="7C8EF702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Knowledgeable about Collaborative Service Delivery approach. </w:t>
      </w:r>
    </w:p>
    <w:p w14:paraId="13A7016A" w14:textId="43CD0E27" w:rsidR="000F2E86" w:rsidRDefault="00740E33">
      <w:pPr>
        <w:numPr>
          <w:ilvl w:val="0"/>
          <w:numId w:val="1"/>
        </w:numPr>
        <w:ind w:right="0" w:hanging="360"/>
      </w:pPr>
      <w:r>
        <w:t>Communicate</w:t>
      </w:r>
      <w:r w:rsidR="005D0DC4">
        <w:t xml:space="preserve"> with consistency</w:t>
      </w:r>
      <w:r w:rsidR="00537900">
        <w:t xml:space="preserve"> and</w:t>
      </w:r>
      <w:r>
        <w:t xml:space="preserve"> clarity using active listening techniques and summarizing information in order to promote engagement and increase understanding.  </w:t>
      </w:r>
    </w:p>
    <w:p w14:paraId="08EDF263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Ability to make concrete well informed decisions that support the overall success of client as well as the organization. </w:t>
      </w:r>
    </w:p>
    <w:p w14:paraId="2B788041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Effective problem solving and conflict resolution skills, quick decision maker.  </w:t>
      </w:r>
    </w:p>
    <w:p w14:paraId="48DD119C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Identify, analyze, plan, and respond to internal and external risks factors ensuring compliance with standards and legislation. </w:t>
      </w:r>
    </w:p>
    <w:p w14:paraId="63F958E6" w14:textId="02DCF830" w:rsidR="000F2E86" w:rsidRDefault="00740E33">
      <w:pPr>
        <w:numPr>
          <w:ilvl w:val="0"/>
          <w:numId w:val="1"/>
        </w:numPr>
        <w:ind w:right="0" w:hanging="360"/>
      </w:pPr>
      <w:r>
        <w:t>Ability to remain calm in stressful situations an</w:t>
      </w:r>
      <w:r w:rsidR="00BD1655">
        <w:t xml:space="preserve">d </w:t>
      </w:r>
      <w:r>
        <w:t>maintain</w:t>
      </w:r>
      <w:r w:rsidR="00BD1655">
        <w:t xml:space="preserve"> </w:t>
      </w:r>
      <w:r>
        <w:t xml:space="preserve">a high-level of professionalism. </w:t>
      </w:r>
    </w:p>
    <w:p w14:paraId="6FD4577A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Ability to work effectively with people of diverse cultural and racial backgrounds. </w:t>
      </w:r>
    </w:p>
    <w:p w14:paraId="402CE10D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Excellent written and oral communication skills. </w:t>
      </w:r>
    </w:p>
    <w:p w14:paraId="14C2819F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Able to work well under pressure.  </w:t>
      </w:r>
    </w:p>
    <w:p w14:paraId="04F378B2" w14:textId="77777777" w:rsidR="000F2E86" w:rsidRDefault="00740E33">
      <w:pPr>
        <w:numPr>
          <w:ilvl w:val="0"/>
          <w:numId w:val="1"/>
        </w:numPr>
        <w:ind w:right="0" w:hanging="360"/>
      </w:pPr>
      <w:r>
        <w:t xml:space="preserve">Excellent interpersonal, organizational and communication skills. </w:t>
      </w:r>
    </w:p>
    <w:p w14:paraId="0B6A0688" w14:textId="77777777" w:rsidR="000F2E86" w:rsidRDefault="00740E33">
      <w:pPr>
        <w:numPr>
          <w:ilvl w:val="0"/>
          <w:numId w:val="1"/>
        </w:numPr>
        <w:spacing w:after="106"/>
        <w:ind w:right="0" w:hanging="360"/>
      </w:pPr>
      <w:r>
        <w:t xml:space="preserve">Self-motivated, team player yet capable of working independently with minimal supervision. </w:t>
      </w:r>
    </w:p>
    <w:p w14:paraId="014D61ED" w14:textId="77777777" w:rsidR="009A3649" w:rsidRDefault="00740E33">
      <w:pPr>
        <w:pStyle w:val="Heading1"/>
        <w:spacing w:after="158"/>
        <w:ind w:left="-5"/>
      </w:pPr>
      <w:r>
        <w:t>Work History</w:t>
      </w:r>
    </w:p>
    <w:p w14:paraId="7D8935EA" w14:textId="591121E0" w:rsidR="000F2E86" w:rsidRDefault="00740E33">
      <w:pPr>
        <w:pStyle w:val="Heading1"/>
        <w:spacing w:after="158"/>
        <w:ind w:left="-5"/>
      </w:pP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13E66026" w14:textId="77777777" w:rsidR="000F2E86" w:rsidRDefault="00740E33">
      <w:pPr>
        <w:ind w:left="10" w:right="0"/>
      </w:pPr>
      <w:r>
        <w:rPr>
          <w:b/>
        </w:rPr>
        <w:t xml:space="preserve">Position: </w:t>
      </w:r>
      <w:r>
        <w:t xml:space="preserve">Community Support worker.  </w:t>
      </w:r>
    </w:p>
    <w:p w14:paraId="08035B50" w14:textId="277677CE" w:rsidR="000F2E86" w:rsidRDefault="00740E33">
      <w:pPr>
        <w:spacing w:after="149"/>
        <w:ind w:left="10" w:right="5771"/>
      </w:pPr>
      <w:r>
        <w:rPr>
          <w:b/>
        </w:rPr>
        <w:t xml:space="preserve">Organization: </w:t>
      </w:r>
      <w:r>
        <w:t xml:space="preserve">Mariam footsteps.   </w:t>
      </w:r>
      <w:r>
        <w:rPr>
          <w:b/>
        </w:rPr>
        <w:t>Year:</w:t>
      </w:r>
      <w:r>
        <w:t xml:space="preserve"> April 2019 – </w:t>
      </w:r>
      <w:r w:rsidR="00743B65">
        <w:t xml:space="preserve">present </w:t>
      </w:r>
    </w:p>
    <w:p w14:paraId="03D2C6CF" w14:textId="77777777" w:rsidR="000F2E86" w:rsidRDefault="00740E33">
      <w:pPr>
        <w:spacing w:after="41" w:line="259" w:lineRule="auto"/>
        <w:ind w:left="-5" w:right="0"/>
        <w:jc w:val="left"/>
      </w:pPr>
      <w:r>
        <w:rPr>
          <w:b/>
          <w:i/>
        </w:rPr>
        <w:t xml:space="preserve">Duties assigned: </w:t>
      </w:r>
    </w:p>
    <w:p w14:paraId="4821B643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Provide supportive </w:t>
      </w:r>
      <w:proofErr w:type="spellStart"/>
      <w:r>
        <w:t>counselling</w:t>
      </w:r>
      <w:proofErr w:type="spellEnd"/>
      <w:r>
        <w:t xml:space="preserve"> to youths experiencing emotional and behavior difficulties.</w:t>
      </w:r>
      <w:r>
        <w:rPr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Trauma informed care approach</w:t>
      </w:r>
      <w:r>
        <w:rPr>
          <w:b/>
          <w:i/>
        </w:rPr>
        <w:t xml:space="preserve"> </w:t>
      </w:r>
    </w:p>
    <w:p w14:paraId="5059F19E" w14:textId="77777777" w:rsidR="000F2E86" w:rsidRDefault="00740E33">
      <w:pPr>
        <w:numPr>
          <w:ilvl w:val="0"/>
          <w:numId w:val="2"/>
        </w:numPr>
        <w:ind w:right="0" w:hanging="360"/>
      </w:pPr>
      <w:r>
        <w:t>Harm reduction approach.</w:t>
      </w:r>
      <w:r>
        <w:rPr>
          <w:b/>
          <w:i/>
        </w:rPr>
        <w:t xml:space="preserve"> </w:t>
      </w:r>
    </w:p>
    <w:p w14:paraId="25972CF7" w14:textId="77777777" w:rsidR="000F2E86" w:rsidRDefault="00740E33">
      <w:pPr>
        <w:numPr>
          <w:ilvl w:val="0"/>
          <w:numId w:val="2"/>
        </w:numPr>
        <w:ind w:right="0" w:hanging="360"/>
      </w:pPr>
      <w:r>
        <w:t>Worked in a program with a primary focus on family unification.</w:t>
      </w:r>
      <w:r>
        <w:rPr>
          <w:b/>
          <w:i/>
        </w:rPr>
        <w:t xml:space="preserve"> </w:t>
      </w:r>
    </w:p>
    <w:p w14:paraId="33A4CF28" w14:textId="77777777" w:rsidR="000F2E86" w:rsidRDefault="00740E33">
      <w:pPr>
        <w:numPr>
          <w:ilvl w:val="0"/>
          <w:numId w:val="2"/>
        </w:numPr>
        <w:ind w:right="0" w:hanging="360"/>
      </w:pPr>
      <w:r>
        <w:t>Provided support for client development as decided through individual service plan.</w:t>
      </w:r>
      <w:r>
        <w:rPr>
          <w:b/>
          <w:i/>
        </w:rPr>
        <w:t xml:space="preserve"> </w:t>
      </w:r>
    </w:p>
    <w:p w14:paraId="54ABF9B0" w14:textId="77777777" w:rsidR="000F2E86" w:rsidRDefault="00740E33">
      <w:pPr>
        <w:numPr>
          <w:ilvl w:val="0"/>
          <w:numId w:val="2"/>
        </w:numPr>
        <w:ind w:right="0" w:hanging="360"/>
      </w:pPr>
      <w:r>
        <w:t>Responded to safety and health care needs of clients and staff.</w:t>
      </w:r>
      <w:r>
        <w:rPr>
          <w:b/>
          <w:i/>
        </w:rPr>
        <w:t xml:space="preserve"> </w:t>
      </w:r>
    </w:p>
    <w:p w14:paraId="6496ABB4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Conducting program with a focus on re-integrating clients into the community. </w:t>
      </w:r>
    </w:p>
    <w:p w14:paraId="0345FF45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Followed and promoted house and community programs and goals. </w:t>
      </w:r>
    </w:p>
    <w:p w14:paraId="2F5EBC9B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Ensured effective services are delivered to the clients and document the information. </w:t>
      </w:r>
    </w:p>
    <w:p w14:paraId="6076452D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Advocates for client/family in community and link to services. </w:t>
      </w:r>
    </w:p>
    <w:p w14:paraId="3448A90A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Responsible for making decisions on finances and clients’ well-being.  </w:t>
      </w:r>
    </w:p>
    <w:p w14:paraId="6289A85E" w14:textId="77777777" w:rsidR="000F2E86" w:rsidRDefault="00740E3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0CFFC7" w14:textId="77777777" w:rsidR="000F2E86" w:rsidRDefault="00740E3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BD6922" w14:textId="77777777" w:rsidR="000F2E86" w:rsidRDefault="00740E33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771026" w14:textId="77777777" w:rsidR="000F2E86" w:rsidRDefault="00740E33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B350A1" w14:textId="77777777" w:rsidR="000F2E86" w:rsidRDefault="00740E3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290DA1" w14:textId="77777777" w:rsidR="000F2E86" w:rsidRDefault="00740E3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FC847F" w14:textId="77777777" w:rsidR="000F2E86" w:rsidRDefault="00740E33">
      <w:pPr>
        <w:ind w:left="10" w:right="0"/>
      </w:pPr>
      <w:r>
        <w:rPr>
          <w:b/>
        </w:rPr>
        <w:t xml:space="preserve">Position: </w:t>
      </w:r>
      <w:r>
        <w:t xml:space="preserve">Community Support worker.  </w:t>
      </w:r>
    </w:p>
    <w:p w14:paraId="0F73E005" w14:textId="77777777" w:rsidR="000F2E86" w:rsidRDefault="00740E33">
      <w:pPr>
        <w:spacing w:after="127"/>
        <w:ind w:left="10" w:right="4007"/>
      </w:pPr>
      <w:r>
        <w:rPr>
          <w:b/>
        </w:rPr>
        <w:t xml:space="preserve">Organization: </w:t>
      </w:r>
      <w:r>
        <w:t xml:space="preserve">Independent </w:t>
      </w:r>
      <w:proofErr w:type="spellStart"/>
      <w:r>
        <w:t>counselling</w:t>
      </w:r>
      <w:proofErr w:type="spellEnd"/>
      <w:r>
        <w:t xml:space="preserve"> enterprises.   </w:t>
      </w:r>
      <w:r>
        <w:rPr>
          <w:b/>
        </w:rPr>
        <w:t>Year:</w:t>
      </w:r>
      <w:r>
        <w:t xml:space="preserve"> 2019 – 2022 </w:t>
      </w:r>
    </w:p>
    <w:p w14:paraId="6B65E68C" w14:textId="77777777" w:rsidR="000F2E86" w:rsidRDefault="00740E33">
      <w:pPr>
        <w:spacing w:after="41" w:line="259" w:lineRule="auto"/>
        <w:ind w:left="-5" w:right="0"/>
        <w:jc w:val="left"/>
      </w:pPr>
      <w:r>
        <w:rPr>
          <w:b/>
          <w:i/>
        </w:rPr>
        <w:t xml:space="preserve">Duties assigned: </w:t>
      </w:r>
    </w:p>
    <w:p w14:paraId="3F4A74AE" w14:textId="77777777" w:rsidR="000F2E86" w:rsidRDefault="00740E33">
      <w:pPr>
        <w:numPr>
          <w:ilvl w:val="0"/>
          <w:numId w:val="2"/>
        </w:numPr>
        <w:ind w:right="0" w:hanging="360"/>
      </w:pPr>
      <w:r>
        <w:t>Assisted clients with personal care and routing educational activities to meet their long and short-term goals.</w:t>
      </w:r>
      <w:r>
        <w:rPr>
          <w:b/>
        </w:rPr>
        <w:t xml:space="preserve"> </w:t>
      </w:r>
    </w:p>
    <w:p w14:paraId="266B1FBD" w14:textId="77777777" w:rsidR="000F2E86" w:rsidRDefault="00740E33">
      <w:pPr>
        <w:numPr>
          <w:ilvl w:val="0"/>
          <w:numId w:val="2"/>
        </w:numPr>
        <w:ind w:right="0" w:hanging="360"/>
      </w:pPr>
      <w:r>
        <w:t>Provided support and care for the physically and developmentally challenged.</w:t>
      </w:r>
      <w:r>
        <w:rPr>
          <w:b/>
        </w:rPr>
        <w:t xml:space="preserve"> </w:t>
      </w:r>
    </w:p>
    <w:p w14:paraId="76AD580B" w14:textId="77777777" w:rsidR="000F2E86" w:rsidRDefault="00740E33">
      <w:pPr>
        <w:numPr>
          <w:ilvl w:val="0"/>
          <w:numId w:val="2"/>
        </w:numPr>
        <w:ind w:right="0" w:hanging="360"/>
      </w:pPr>
      <w:r>
        <w:t>Responsible for taking care of clients with brain injury and autism.</w:t>
      </w:r>
      <w:r>
        <w:rPr>
          <w:b/>
        </w:rPr>
        <w:t xml:space="preserve"> </w:t>
      </w:r>
    </w:p>
    <w:p w14:paraId="73179BA6" w14:textId="77777777" w:rsidR="000F2E86" w:rsidRDefault="00740E33">
      <w:pPr>
        <w:numPr>
          <w:ilvl w:val="0"/>
          <w:numId w:val="2"/>
        </w:numPr>
        <w:ind w:right="0" w:hanging="360"/>
      </w:pPr>
      <w:r>
        <w:t>Completed administrative duties such as: client’s daily reports, communication books, incident reports and data collection.</w:t>
      </w:r>
      <w:r>
        <w:rPr>
          <w:b/>
        </w:rPr>
        <w:t xml:space="preserve"> </w:t>
      </w:r>
    </w:p>
    <w:p w14:paraId="6BBB20AB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Studied and documented client’s daily developmental growth and changes </w:t>
      </w:r>
      <w:r>
        <w:rPr>
          <w:b/>
        </w:rPr>
        <w:t xml:space="preserve"> </w:t>
      </w:r>
    </w:p>
    <w:p w14:paraId="04E13995" w14:textId="77777777" w:rsidR="000F2E86" w:rsidRDefault="00740E33">
      <w:pPr>
        <w:numPr>
          <w:ilvl w:val="0"/>
          <w:numId w:val="2"/>
        </w:numPr>
        <w:ind w:right="0" w:hanging="360"/>
      </w:pPr>
      <w:r>
        <w:t>Dealt with different clients with various crisis situations.</w:t>
      </w:r>
      <w:r>
        <w:rPr>
          <w:b/>
        </w:rPr>
        <w:t xml:space="preserve"> </w:t>
      </w:r>
    </w:p>
    <w:p w14:paraId="4F6ACD8A" w14:textId="77777777" w:rsidR="000F2E86" w:rsidRDefault="00740E33">
      <w:pPr>
        <w:numPr>
          <w:ilvl w:val="0"/>
          <w:numId w:val="2"/>
        </w:numPr>
        <w:ind w:right="0" w:hanging="360"/>
      </w:pPr>
      <w:r>
        <w:t>Ensure safety and security for clients and staff.</w:t>
      </w:r>
      <w:r>
        <w:rPr>
          <w:b/>
        </w:rPr>
        <w:t xml:space="preserve"> </w:t>
      </w:r>
    </w:p>
    <w:p w14:paraId="4F5BFAC1" w14:textId="77777777" w:rsidR="000F2E86" w:rsidRDefault="00740E33">
      <w:pPr>
        <w:numPr>
          <w:ilvl w:val="0"/>
          <w:numId w:val="2"/>
        </w:numPr>
        <w:spacing w:after="106"/>
        <w:ind w:right="0" w:hanging="360"/>
      </w:pPr>
      <w:r>
        <w:t>Completed administrative duties as needed.</w:t>
      </w:r>
      <w:r>
        <w:rPr>
          <w:b/>
        </w:rPr>
        <w:t xml:space="preserve"> </w:t>
      </w:r>
    </w:p>
    <w:p w14:paraId="16AF8CDE" w14:textId="77777777" w:rsidR="000F2E86" w:rsidRDefault="00740E33">
      <w:pPr>
        <w:spacing w:after="1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7BBD073" w14:textId="77777777" w:rsidR="000F2E86" w:rsidRDefault="00740E33">
      <w:pPr>
        <w:ind w:left="10" w:right="0"/>
      </w:pPr>
      <w:r>
        <w:rPr>
          <w:b/>
        </w:rPr>
        <w:t>Position:</w:t>
      </w:r>
      <w:r>
        <w:t xml:space="preserve">  Mental Health Support Worker   </w:t>
      </w:r>
    </w:p>
    <w:p w14:paraId="2B38C7A3" w14:textId="77777777" w:rsidR="000F2E86" w:rsidRDefault="00740E33">
      <w:pPr>
        <w:spacing w:after="149"/>
        <w:ind w:left="10" w:right="4514"/>
      </w:pPr>
      <w:r>
        <w:rPr>
          <w:b/>
        </w:rPr>
        <w:t xml:space="preserve">Organization: </w:t>
      </w:r>
      <w:proofErr w:type="spellStart"/>
      <w:r>
        <w:t>Osu</w:t>
      </w:r>
      <w:proofErr w:type="spellEnd"/>
      <w:r>
        <w:t xml:space="preserve"> Children and Adult Home    </w:t>
      </w:r>
      <w:r>
        <w:rPr>
          <w:b/>
        </w:rPr>
        <w:t>Year:</w:t>
      </w:r>
      <w:r>
        <w:t xml:space="preserve"> 2014 – 2019   </w:t>
      </w:r>
    </w:p>
    <w:p w14:paraId="3C4F755B" w14:textId="77777777" w:rsidR="000F2E86" w:rsidRDefault="00740E33">
      <w:pPr>
        <w:spacing w:after="41" w:line="259" w:lineRule="auto"/>
        <w:ind w:left="-5" w:right="0"/>
        <w:jc w:val="left"/>
      </w:pPr>
      <w:r>
        <w:rPr>
          <w:b/>
          <w:i/>
        </w:rPr>
        <w:t xml:space="preserve">Duties assigned: </w:t>
      </w:r>
    </w:p>
    <w:p w14:paraId="4F56064A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Provide support to the individual. </w:t>
      </w:r>
      <w:r>
        <w:rPr>
          <w:b/>
        </w:rPr>
        <w:t xml:space="preserve"> </w:t>
      </w:r>
    </w:p>
    <w:p w14:paraId="323C23BE" w14:textId="77777777" w:rsidR="000F2E86" w:rsidRDefault="00740E33">
      <w:pPr>
        <w:numPr>
          <w:ilvl w:val="0"/>
          <w:numId w:val="2"/>
        </w:numPr>
        <w:ind w:right="0" w:hanging="360"/>
      </w:pPr>
      <w:r>
        <w:t>Give them shower/bath.</w:t>
      </w:r>
      <w:r>
        <w:rPr>
          <w:b/>
        </w:rPr>
        <w:t xml:space="preserve"> </w:t>
      </w:r>
    </w:p>
    <w:p w14:paraId="48340837" w14:textId="77777777" w:rsidR="000F2E86" w:rsidRDefault="00740E33">
      <w:pPr>
        <w:numPr>
          <w:ilvl w:val="0"/>
          <w:numId w:val="2"/>
        </w:numPr>
        <w:ind w:right="0" w:hanging="360"/>
      </w:pPr>
      <w:r>
        <w:t>Prepare meals and take them to their day program.</w:t>
      </w:r>
      <w:r>
        <w:rPr>
          <w:b/>
        </w:rPr>
        <w:t xml:space="preserve"> </w:t>
      </w:r>
    </w:p>
    <w:p w14:paraId="0F2BF7CE" w14:textId="77777777" w:rsidR="000F2E86" w:rsidRDefault="00740E33">
      <w:pPr>
        <w:numPr>
          <w:ilvl w:val="0"/>
          <w:numId w:val="2"/>
        </w:numPr>
        <w:ind w:right="0" w:hanging="360"/>
      </w:pPr>
      <w:r>
        <w:t xml:space="preserve">Administer medication. </w:t>
      </w:r>
      <w:r>
        <w:rPr>
          <w:b/>
        </w:rPr>
        <w:t xml:space="preserve"> </w:t>
      </w:r>
    </w:p>
    <w:p w14:paraId="24CE5ACD" w14:textId="77777777" w:rsidR="000F2E86" w:rsidRDefault="00740E33">
      <w:pPr>
        <w:numPr>
          <w:ilvl w:val="0"/>
          <w:numId w:val="2"/>
        </w:numPr>
        <w:spacing w:line="395" w:lineRule="auto"/>
        <w:ind w:right="0" w:hanging="360"/>
      </w:pPr>
      <w:r>
        <w:t>Do household work etc.</w:t>
      </w:r>
      <w:r>
        <w:rPr>
          <w:b/>
        </w:rPr>
        <w:t xml:space="preserve"> </w:t>
      </w:r>
      <w:r>
        <w:rPr>
          <w:b/>
          <w:u w:val="single" w:color="000000"/>
        </w:rPr>
        <w:t>Educational History</w:t>
      </w:r>
      <w:r>
        <w:rPr>
          <w:b/>
        </w:rPr>
        <w:t xml:space="preserve">  </w:t>
      </w:r>
    </w:p>
    <w:p w14:paraId="1B7E3075" w14:textId="77777777" w:rsidR="000F2E86" w:rsidRDefault="00740E33">
      <w:pPr>
        <w:spacing w:after="0" w:line="259" w:lineRule="auto"/>
        <w:ind w:left="-5" w:right="0"/>
        <w:jc w:val="left"/>
      </w:pPr>
      <w:r>
        <w:rPr>
          <w:b/>
        </w:rPr>
        <w:t xml:space="preserve">Relevant Training: </w:t>
      </w:r>
      <w:r>
        <w:t xml:space="preserve"> </w:t>
      </w:r>
    </w:p>
    <w:p w14:paraId="5315C501" w14:textId="77777777" w:rsidR="000F2E86" w:rsidRDefault="00740E33">
      <w:pPr>
        <w:spacing w:after="149"/>
        <w:ind w:left="10" w:right="0"/>
      </w:pPr>
      <w:r>
        <w:t xml:space="preserve">First Aid &amp; CPR, Non-violent Crisis Intervention, ASSIST, </w:t>
      </w:r>
      <w:proofErr w:type="spellStart"/>
      <w:r>
        <w:t>Behaviour</w:t>
      </w:r>
      <w:proofErr w:type="spellEnd"/>
      <w:r>
        <w:t xml:space="preserve"> Supports Management (CSS), Building Community Capacity (Alberta Health), De Stigmatizing Mental Health (Alberta Health), Person </w:t>
      </w:r>
      <w:proofErr w:type="spellStart"/>
      <w:r>
        <w:t>Centred</w:t>
      </w:r>
      <w:proofErr w:type="spellEnd"/>
      <w:r>
        <w:t xml:space="preserve"> Planning (The Learning Community) Cultural Diversity Training, Aboriginal Awareness, Certificate in Medication Administration, Confidentiality and Privacy, Foundation of Caregiver Support. </w:t>
      </w:r>
    </w:p>
    <w:p w14:paraId="0533A2AA" w14:textId="77777777" w:rsidR="000F2E86" w:rsidRDefault="00740E33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F40B6E" w14:textId="77777777" w:rsidR="000F2E86" w:rsidRDefault="00740E33">
      <w:pPr>
        <w:spacing w:after="111"/>
        <w:ind w:left="10" w:right="0"/>
      </w:pPr>
      <w:r>
        <w:rPr>
          <w:b/>
        </w:rPr>
        <w:t xml:space="preserve">School : </w:t>
      </w:r>
      <w:r>
        <w:t xml:space="preserve">Buduburam Community High School Accra Ghana </w:t>
      </w:r>
    </w:p>
    <w:p w14:paraId="3567533A" w14:textId="77777777" w:rsidR="000F2E86" w:rsidRDefault="00740E33">
      <w:pPr>
        <w:spacing w:after="120" w:line="259" w:lineRule="auto"/>
        <w:ind w:left="-5" w:right="0"/>
        <w:jc w:val="left"/>
      </w:pPr>
      <w:r>
        <w:rPr>
          <w:b/>
        </w:rPr>
        <w:t xml:space="preserve">Qualification: </w:t>
      </w:r>
      <w:r>
        <w:t xml:space="preserve">Diploma </w:t>
      </w:r>
    </w:p>
    <w:p w14:paraId="57F0B0DC" w14:textId="77777777" w:rsidR="000F2E86" w:rsidRDefault="00740E33">
      <w:pPr>
        <w:spacing w:after="117" w:line="259" w:lineRule="auto"/>
        <w:ind w:left="-5" w:right="0"/>
        <w:jc w:val="left"/>
      </w:pPr>
      <w:r>
        <w:rPr>
          <w:b/>
        </w:rPr>
        <w:t xml:space="preserve">Year: 2006 – 2009   </w:t>
      </w:r>
    </w:p>
    <w:p w14:paraId="47BDCB20" w14:textId="1F88F6AA" w:rsidR="000F2E86" w:rsidRDefault="0040130A">
      <w:pPr>
        <w:spacing w:after="158" w:line="259" w:lineRule="auto"/>
        <w:ind w:left="0" w:right="0" w:firstLine="0"/>
        <w:jc w:val="left"/>
        <w:rPr>
          <w:b/>
        </w:rPr>
      </w:pPr>
      <w:r>
        <w:rPr>
          <w:b/>
        </w:rPr>
        <w:t>School : IPMC</w:t>
      </w:r>
      <w:r w:rsidR="005E1A00">
        <w:rPr>
          <w:b/>
        </w:rPr>
        <w:t xml:space="preserve"> </w:t>
      </w:r>
      <w:r w:rsidR="008A2D7A">
        <w:rPr>
          <w:b/>
        </w:rPr>
        <w:t xml:space="preserve">university </w:t>
      </w:r>
      <w:r w:rsidR="005E1A00">
        <w:rPr>
          <w:b/>
        </w:rPr>
        <w:t xml:space="preserve">college of </w:t>
      </w:r>
      <w:r w:rsidR="001F5FDD">
        <w:rPr>
          <w:b/>
        </w:rPr>
        <w:t xml:space="preserve">technology </w:t>
      </w:r>
      <w:r w:rsidR="00515E2D">
        <w:rPr>
          <w:b/>
        </w:rPr>
        <w:t xml:space="preserve"> Accra </w:t>
      </w:r>
      <w:r w:rsidR="004D1F96">
        <w:rPr>
          <w:b/>
        </w:rPr>
        <w:t>Ghana</w:t>
      </w:r>
    </w:p>
    <w:p w14:paraId="34F319F2" w14:textId="3031A730" w:rsidR="00614841" w:rsidRDefault="00310E7E">
      <w:pPr>
        <w:spacing w:after="158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Qualification: </w:t>
      </w:r>
      <w:r w:rsidR="00C75C75">
        <w:rPr>
          <w:b/>
        </w:rPr>
        <w:t>PHD</w:t>
      </w:r>
    </w:p>
    <w:p w14:paraId="37601B21" w14:textId="764A1C6B" w:rsidR="008D64EC" w:rsidRDefault="008D64EC">
      <w:pPr>
        <w:spacing w:after="158" w:line="259" w:lineRule="auto"/>
        <w:ind w:left="0" w:right="0" w:firstLine="0"/>
        <w:jc w:val="left"/>
      </w:pPr>
      <w:r>
        <w:rPr>
          <w:b/>
        </w:rPr>
        <w:t>Year: 2012-</w:t>
      </w:r>
      <w:r w:rsidR="004E7529">
        <w:rPr>
          <w:b/>
        </w:rPr>
        <w:t xml:space="preserve"> 2015</w:t>
      </w:r>
    </w:p>
    <w:p w14:paraId="57267758" w14:textId="77777777" w:rsidR="000F2E86" w:rsidRDefault="00740E33">
      <w:pPr>
        <w:spacing w:after="0" w:line="259" w:lineRule="auto"/>
        <w:ind w:left="-5" w:right="0"/>
        <w:jc w:val="left"/>
      </w:pPr>
      <w:r>
        <w:rPr>
          <w:b/>
        </w:rPr>
        <w:t xml:space="preserve">References  </w:t>
      </w:r>
    </w:p>
    <w:p w14:paraId="79BD5A4F" w14:textId="77777777" w:rsidR="000F2E86" w:rsidRDefault="00740E33">
      <w:pPr>
        <w:ind w:left="10" w:right="0"/>
      </w:pPr>
      <w:r>
        <w:t xml:space="preserve">Available Upon Request  </w:t>
      </w:r>
    </w:p>
    <w:sectPr w:rsidR="000F2E86">
      <w:pgSz w:w="11906" w:h="16838"/>
      <w:pgMar w:top="861" w:right="990" w:bottom="1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CF5"/>
    <w:multiLevelType w:val="hybridMultilevel"/>
    <w:tmpl w:val="FFFFFFFF"/>
    <w:lvl w:ilvl="0" w:tplc="BAC6D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28B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61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C96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EA9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4C8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6A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A4B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E7C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D129C"/>
    <w:multiLevelType w:val="hybridMultilevel"/>
    <w:tmpl w:val="FFFFFFFF"/>
    <w:lvl w:ilvl="0" w:tplc="1FC65C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C62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42C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79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220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2CD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A7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ABB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66E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318956">
    <w:abstractNumId w:val="1"/>
  </w:num>
  <w:num w:numId="2" w16cid:durableId="98828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86"/>
    <w:rsid w:val="00091D4C"/>
    <w:rsid w:val="000F2E86"/>
    <w:rsid w:val="001F5FDD"/>
    <w:rsid w:val="00310E7E"/>
    <w:rsid w:val="0040130A"/>
    <w:rsid w:val="0042358A"/>
    <w:rsid w:val="004D1F96"/>
    <w:rsid w:val="004E7529"/>
    <w:rsid w:val="00515E2D"/>
    <w:rsid w:val="00533C8C"/>
    <w:rsid w:val="00537900"/>
    <w:rsid w:val="00587EAE"/>
    <w:rsid w:val="005B5485"/>
    <w:rsid w:val="005D0DC4"/>
    <w:rsid w:val="005E1A00"/>
    <w:rsid w:val="00614841"/>
    <w:rsid w:val="00740E33"/>
    <w:rsid w:val="00743B65"/>
    <w:rsid w:val="008A2D7A"/>
    <w:rsid w:val="008D64EC"/>
    <w:rsid w:val="00906A4B"/>
    <w:rsid w:val="009A3649"/>
    <w:rsid w:val="009C65ED"/>
    <w:rsid w:val="00AE0431"/>
    <w:rsid w:val="00BD1655"/>
    <w:rsid w:val="00C75C75"/>
    <w:rsid w:val="00E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F15C9"/>
  <w15:docId w15:val="{302FBA6F-036F-7F48-8F75-12BD3DD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2437" w:right="2371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15875680647</dc:creator>
  <cp:keywords/>
  <cp:lastModifiedBy>15875680647</cp:lastModifiedBy>
  <cp:revision>7</cp:revision>
  <dcterms:created xsi:type="dcterms:W3CDTF">2024-07-31T20:57:00Z</dcterms:created>
  <dcterms:modified xsi:type="dcterms:W3CDTF">2024-08-06T08:45:00Z</dcterms:modified>
</cp:coreProperties>
</file>