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C909" w14:textId="77777777" w:rsidR="0095083B" w:rsidRDefault="0095083B" w:rsidP="0095083B">
      <w:pPr>
        <w:snapToGrid w:val="0"/>
        <w:spacing w:after="120" w:line="240" w:lineRule="auto"/>
        <w:jc w:val="center"/>
        <w:rPr>
          <w:rFonts w:cstheme="minorHAnsi"/>
          <w:sz w:val="22"/>
          <w:szCs w:val="22"/>
          <w:lang w:val="en-US"/>
        </w:rPr>
      </w:pPr>
      <w:r>
        <w:rPr>
          <w:rFonts w:cstheme="minorHAnsi"/>
          <w:b/>
          <w:bCs/>
          <w:sz w:val="40"/>
          <w:szCs w:val="40"/>
          <w:lang w:val="en-US"/>
        </w:rPr>
        <w:t>KARATHEE Muhammad Jawaad Mukhtaar Ali</w:t>
      </w:r>
      <w:r>
        <w:rPr>
          <w:rFonts w:cstheme="minorHAnsi"/>
          <w:b/>
          <w:bCs/>
          <w:sz w:val="40"/>
          <w:szCs w:val="40"/>
          <w:lang w:val="en-US"/>
        </w:rPr>
        <w:br/>
      </w:r>
      <w:r>
        <w:rPr>
          <w:rFonts w:cstheme="minorHAnsi"/>
          <w:sz w:val="22"/>
          <w:szCs w:val="22"/>
          <w:lang w:val="en-US"/>
        </w:rPr>
        <w:t xml:space="preserve">EDMONTON T6W3G2 AB | </w:t>
      </w:r>
      <w:hyperlink r:id="rId5" w:history="1">
        <w:r w:rsidRPr="0038325D">
          <w:rPr>
            <w:rStyle w:val="Hyperlink"/>
            <w:rFonts w:cstheme="minorHAnsi"/>
            <w:sz w:val="22"/>
            <w:szCs w:val="22"/>
            <w:lang w:val="en-US"/>
          </w:rPr>
          <w:t>alitheking3@hotmail.com</w:t>
        </w:r>
      </w:hyperlink>
      <w:r>
        <w:rPr>
          <w:rFonts w:cstheme="minorHAnsi"/>
          <w:sz w:val="22"/>
          <w:szCs w:val="22"/>
          <w:lang w:val="en-US"/>
        </w:rPr>
        <w:t xml:space="preserve"> | (587) 3857471</w:t>
      </w:r>
      <w:r>
        <w:rPr>
          <w:rFonts w:cstheme="minorHAnsi"/>
          <w:sz w:val="22"/>
          <w:szCs w:val="22"/>
          <w:lang w:val="en-US"/>
        </w:rPr>
        <w:br/>
      </w:r>
    </w:p>
    <w:p w14:paraId="58E6145E" w14:textId="747D5007" w:rsidR="0095083B" w:rsidRDefault="00EB43AB" w:rsidP="0083116B">
      <w:pPr>
        <w:snapToGrid w:val="0"/>
        <w:spacing w:line="240" w:lineRule="auto"/>
        <w:ind w:left="3600"/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  <w:t>PROFILE</w:t>
      </w:r>
    </w:p>
    <w:p w14:paraId="7F624BE9" w14:textId="05C13B26" w:rsidR="00EB43AB" w:rsidRDefault="00EB43AB" w:rsidP="00EB43AB">
      <w:pPr>
        <w:pStyle w:val="NoSpacing"/>
        <w:rPr>
          <w:sz w:val="22"/>
          <w:szCs w:val="22"/>
          <w:lang w:val="en-US"/>
        </w:rPr>
      </w:pPr>
      <w:r w:rsidRPr="00EB43AB">
        <w:rPr>
          <w:sz w:val="22"/>
          <w:szCs w:val="22"/>
          <w:lang w:val="en-US"/>
        </w:rPr>
        <w:t>A dynamic, results</w:t>
      </w:r>
      <w:r>
        <w:rPr>
          <w:sz w:val="22"/>
          <w:szCs w:val="22"/>
          <w:lang w:val="en-US"/>
        </w:rPr>
        <w:t>-</w:t>
      </w:r>
      <w:r w:rsidRPr="00EB43AB">
        <w:rPr>
          <w:sz w:val="22"/>
          <w:szCs w:val="22"/>
          <w:lang w:val="en-US"/>
        </w:rPr>
        <w:t>oriented Hotel Housekeeper and offering focused leadership to drive sales and profitability in highly competitive markets. Noted for outstanding communication skills, both with guests and staff; ability to resolve problems quickly and equitably to ensure satisfied customers and happy employees.</w:t>
      </w:r>
      <w:r w:rsidR="0083116B">
        <w:rPr>
          <w:sz w:val="22"/>
          <w:szCs w:val="22"/>
          <w:lang w:val="en-US"/>
        </w:rPr>
        <w:t xml:space="preserve"> Consistently achieved performance goals through enthusiasm, tenacity, and initiative. Supervisor with the ability to motivate staff members and turn under-producing teams into record-breaking units. Well-organized with a track record that demonstrates self-motivation, perseverance and the creativity to achieve both personal and corporate goals.</w:t>
      </w:r>
    </w:p>
    <w:p w14:paraId="5B6FBDD5" w14:textId="77777777" w:rsidR="0083116B" w:rsidRDefault="0083116B" w:rsidP="00EB43AB">
      <w:pPr>
        <w:pStyle w:val="NoSpacing"/>
        <w:rPr>
          <w:sz w:val="22"/>
          <w:szCs w:val="22"/>
          <w:lang w:val="en-US"/>
        </w:rPr>
      </w:pPr>
    </w:p>
    <w:p w14:paraId="45F4DB41" w14:textId="0073305A" w:rsidR="0083116B" w:rsidRDefault="0083116B" w:rsidP="0083116B">
      <w:pPr>
        <w:snapToGrid w:val="0"/>
        <w:spacing w:after="120" w:line="240" w:lineRule="auto"/>
        <w:ind w:left="3600"/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  <w:t>CORE PROFICIENCIES</w:t>
      </w:r>
    </w:p>
    <w:p w14:paraId="08DFE8F5" w14:textId="1955398D" w:rsidR="0083116B" w:rsidRPr="00130611" w:rsidRDefault="0083116B" w:rsidP="0083116B">
      <w:pPr>
        <w:pStyle w:val="NoSpacing"/>
        <w:rPr>
          <w:lang w:val="en-US"/>
        </w:rPr>
      </w:pPr>
      <w:r>
        <w:rPr>
          <w:lang w:val="en-US"/>
        </w:rPr>
        <w:t>Multilingual – Hotel Housekeeping – Team Building – Staff Training – Guest Relations – Cost Control – Safety Management – Quality Assurance – Leadership – Customer Service</w:t>
      </w:r>
    </w:p>
    <w:p w14:paraId="5D8C2853" w14:textId="77777777" w:rsidR="0083116B" w:rsidRPr="00130611" w:rsidRDefault="0083116B" w:rsidP="0083116B">
      <w:pPr>
        <w:snapToGrid w:val="0"/>
        <w:spacing w:line="240" w:lineRule="auto"/>
        <w:contextualSpacing/>
        <w:rPr>
          <w:rFonts w:cstheme="minorHAnsi"/>
          <w:sz w:val="22"/>
          <w:szCs w:val="22"/>
        </w:rPr>
      </w:pPr>
    </w:p>
    <w:p w14:paraId="5864C36D" w14:textId="55B6DDDB" w:rsidR="0095083B" w:rsidRPr="00130611" w:rsidRDefault="0095083B" w:rsidP="0083116B">
      <w:pPr>
        <w:snapToGrid w:val="0"/>
        <w:spacing w:after="120" w:line="240" w:lineRule="auto"/>
        <w:ind w:left="3600"/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 w:rsidRPr="00130611">
        <w:rPr>
          <w:rFonts w:cstheme="minorHAnsi"/>
          <w:sz w:val="22"/>
          <w:szCs w:val="22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  <w:t>PROFESSIONAL EXPERIENCE</w:t>
      </w:r>
    </w:p>
    <w:p w14:paraId="2CAA168C" w14:textId="77777777" w:rsidR="0095083B" w:rsidRPr="00130611" w:rsidRDefault="0095083B" w:rsidP="0095083B">
      <w:pPr>
        <w:snapToGrid w:val="0"/>
        <w:spacing w:line="240" w:lineRule="auto"/>
        <w:contextualSpacing/>
        <w:rPr>
          <w:rFonts w:cstheme="minorHAnsi"/>
          <w:sz w:val="22"/>
          <w:szCs w:val="22"/>
        </w:rPr>
      </w:pPr>
      <w:bookmarkStart w:id="0" w:name="_Hlk172374471"/>
    </w:p>
    <w:p w14:paraId="142FCC8F" w14:textId="69B2A765" w:rsidR="0095083B" w:rsidRPr="00130611" w:rsidRDefault="0095083B" w:rsidP="0095083B">
      <w:pPr>
        <w:numPr>
          <w:ilvl w:val="0"/>
          <w:numId w:val="2"/>
        </w:numPr>
        <w:snapToGrid w:val="0"/>
        <w:spacing w:after="0"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  <w:lang w:val="en-US"/>
        </w:rPr>
        <w:t xml:space="preserve">Housekeeping Supervisor </w:t>
      </w:r>
      <w:r w:rsidRPr="00130611">
        <w:rPr>
          <w:rFonts w:cstheme="minorHAnsi"/>
          <w:b/>
          <w:bCs/>
          <w:sz w:val="22"/>
          <w:szCs w:val="22"/>
          <w:lang w:val="en-US"/>
        </w:rPr>
        <w:tab/>
      </w:r>
      <w:r w:rsidRPr="00130611">
        <w:rPr>
          <w:rFonts w:cstheme="minorHAnsi"/>
          <w:b/>
          <w:bCs/>
          <w:sz w:val="22"/>
          <w:szCs w:val="22"/>
          <w:lang w:val="en-US"/>
        </w:rPr>
        <w:tab/>
      </w:r>
      <w:r w:rsidRPr="00130611">
        <w:rPr>
          <w:rFonts w:cstheme="minorHAnsi"/>
          <w:b/>
          <w:bCs/>
          <w:sz w:val="22"/>
          <w:szCs w:val="22"/>
          <w:lang w:val="en-US"/>
        </w:rPr>
        <w:tab/>
        <w:t xml:space="preserve">         </w:t>
      </w:r>
      <w:r>
        <w:rPr>
          <w:rFonts w:cstheme="minorHAnsi"/>
          <w:b/>
          <w:bCs/>
          <w:sz w:val="22"/>
          <w:szCs w:val="22"/>
          <w:lang w:val="en-US"/>
        </w:rPr>
        <w:t xml:space="preserve">                                 </w:t>
      </w:r>
      <w:r w:rsidR="00877BC3">
        <w:rPr>
          <w:rFonts w:cstheme="minorHAnsi"/>
          <w:b/>
          <w:bCs/>
          <w:sz w:val="22"/>
          <w:szCs w:val="22"/>
          <w:lang w:val="en-US"/>
        </w:rPr>
        <w:t xml:space="preserve"> </w:t>
      </w:r>
      <w:r>
        <w:rPr>
          <w:rFonts w:cstheme="minorHAnsi"/>
          <w:b/>
          <w:bCs/>
          <w:sz w:val="22"/>
          <w:szCs w:val="22"/>
          <w:lang w:val="en-US"/>
        </w:rPr>
        <w:t>March</w:t>
      </w:r>
      <w:r w:rsidRPr="00130611">
        <w:rPr>
          <w:rFonts w:cstheme="minorHAnsi"/>
          <w:b/>
          <w:bCs/>
          <w:sz w:val="22"/>
          <w:szCs w:val="22"/>
          <w:lang w:val="en-US"/>
        </w:rPr>
        <w:t xml:space="preserve"> 202</w:t>
      </w:r>
      <w:r>
        <w:rPr>
          <w:rFonts w:cstheme="minorHAnsi"/>
          <w:b/>
          <w:bCs/>
          <w:sz w:val="22"/>
          <w:szCs w:val="22"/>
          <w:lang w:val="en-US"/>
        </w:rPr>
        <w:t>1</w:t>
      </w:r>
      <w:r w:rsidRPr="00130611">
        <w:rPr>
          <w:rFonts w:cstheme="minorHAnsi"/>
          <w:b/>
          <w:bCs/>
          <w:sz w:val="22"/>
          <w:szCs w:val="22"/>
          <w:lang w:val="en-US"/>
        </w:rPr>
        <w:t>-</w:t>
      </w:r>
      <w:r>
        <w:rPr>
          <w:rFonts w:cstheme="minorHAnsi"/>
          <w:b/>
          <w:bCs/>
          <w:sz w:val="22"/>
          <w:szCs w:val="22"/>
          <w:lang w:val="en-US"/>
        </w:rPr>
        <w:t>June 2024</w:t>
      </w:r>
    </w:p>
    <w:p w14:paraId="08C7394F" w14:textId="30650767" w:rsidR="0095083B" w:rsidRPr="00130611" w:rsidRDefault="0095083B" w:rsidP="0095083B">
      <w:pPr>
        <w:snapToGrid w:val="0"/>
        <w:spacing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Ravenala Attitude Hotel - Balaclava,</w:t>
      </w:r>
      <w:r w:rsidRPr="00130611">
        <w:rPr>
          <w:rFonts w:cstheme="minorHAnsi"/>
          <w:b/>
          <w:sz w:val="22"/>
          <w:szCs w:val="22"/>
        </w:rPr>
        <w:t xml:space="preserve"> Mauritius</w:t>
      </w:r>
      <w:r w:rsidRPr="00130611">
        <w:rPr>
          <w:rFonts w:cstheme="minorHAnsi"/>
          <w:b/>
          <w:sz w:val="22"/>
          <w:szCs w:val="22"/>
        </w:rPr>
        <w:t xml:space="preserve"> </w:t>
      </w:r>
    </w:p>
    <w:p w14:paraId="5DEE3762" w14:textId="77777777" w:rsidR="0095083B" w:rsidRPr="00130611" w:rsidRDefault="0095083B" w:rsidP="0095083B">
      <w:pPr>
        <w:snapToGrid w:val="0"/>
        <w:spacing w:line="240" w:lineRule="auto"/>
        <w:contextualSpacing/>
        <w:rPr>
          <w:rFonts w:cstheme="minorHAnsi"/>
          <w:b/>
          <w:sz w:val="22"/>
          <w:szCs w:val="22"/>
          <w:lang w:val="en-US"/>
        </w:rPr>
      </w:pPr>
    </w:p>
    <w:bookmarkEnd w:id="0"/>
    <w:p w14:paraId="21606ECE" w14:textId="7FA2A80A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Pr="0095083B">
        <w:rPr>
          <w:rFonts w:cstheme="minorHAnsi"/>
          <w:sz w:val="22"/>
          <w:szCs w:val="22"/>
        </w:rPr>
        <w:t>rain</w:t>
      </w:r>
      <w:r>
        <w:rPr>
          <w:rFonts w:cstheme="minorHAnsi"/>
          <w:sz w:val="22"/>
          <w:szCs w:val="22"/>
        </w:rPr>
        <w:t>ed</w:t>
      </w:r>
      <w:r w:rsidRPr="0095083B">
        <w:rPr>
          <w:rFonts w:cstheme="minorHAnsi"/>
          <w:sz w:val="22"/>
          <w:szCs w:val="22"/>
        </w:rPr>
        <w:t xml:space="preserve"> housekeepers on cleaning and maintenance tasks</w:t>
      </w:r>
    </w:p>
    <w:p w14:paraId="0B879953" w14:textId="757040C3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Overs</w:t>
      </w:r>
      <w:r>
        <w:rPr>
          <w:rFonts w:cstheme="minorHAnsi"/>
          <w:sz w:val="22"/>
          <w:szCs w:val="22"/>
        </w:rPr>
        <w:t>aw</w:t>
      </w:r>
      <w:r w:rsidRPr="0095083B">
        <w:rPr>
          <w:rFonts w:cstheme="minorHAnsi"/>
          <w:sz w:val="22"/>
          <w:szCs w:val="22"/>
        </w:rPr>
        <w:t xml:space="preserve"> staff on a daily basis</w:t>
      </w:r>
    </w:p>
    <w:p w14:paraId="6C11B960" w14:textId="0E3B3AFE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Check</w:t>
      </w:r>
      <w:r>
        <w:rPr>
          <w:rFonts w:cstheme="minorHAnsi"/>
          <w:sz w:val="22"/>
          <w:szCs w:val="22"/>
        </w:rPr>
        <w:t>ed</w:t>
      </w:r>
      <w:r w:rsidRPr="0095083B">
        <w:rPr>
          <w:rFonts w:cstheme="minorHAnsi"/>
          <w:sz w:val="22"/>
          <w:szCs w:val="22"/>
        </w:rPr>
        <w:t xml:space="preserve"> rooms and common areas, including stairways and lounge areas, for cleanliness</w:t>
      </w:r>
    </w:p>
    <w:p w14:paraId="7F0188DD" w14:textId="1152CA5D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Schedule</w:t>
      </w:r>
      <w:r>
        <w:rPr>
          <w:rFonts w:cstheme="minorHAnsi"/>
          <w:sz w:val="22"/>
          <w:szCs w:val="22"/>
        </w:rPr>
        <w:t>d</w:t>
      </w:r>
      <w:r w:rsidRPr="0095083B">
        <w:rPr>
          <w:rFonts w:cstheme="minorHAnsi"/>
          <w:sz w:val="22"/>
          <w:szCs w:val="22"/>
        </w:rPr>
        <w:t xml:space="preserve"> shifts and arrange for replacements in cases of absence</w:t>
      </w:r>
    </w:p>
    <w:p w14:paraId="78EC8330" w14:textId="1BB9C988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Establish</w:t>
      </w:r>
      <w:r>
        <w:rPr>
          <w:rFonts w:cstheme="minorHAnsi"/>
          <w:sz w:val="22"/>
          <w:szCs w:val="22"/>
        </w:rPr>
        <w:t>ed</w:t>
      </w:r>
      <w:r w:rsidRPr="0095083B">
        <w:rPr>
          <w:rFonts w:cstheme="minorHAnsi"/>
          <w:sz w:val="22"/>
          <w:szCs w:val="22"/>
        </w:rPr>
        <w:t xml:space="preserve"> and educate</w:t>
      </w:r>
      <w:r>
        <w:rPr>
          <w:rFonts w:cstheme="minorHAnsi"/>
          <w:sz w:val="22"/>
          <w:szCs w:val="22"/>
        </w:rPr>
        <w:t>d</w:t>
      </w:r>
      <w:r w:rsidRPr="0095083B">
        <w:rPr>
          <w:rFonts w:cstheme="minorHAnsi"/>
          <w:sz w:val="22"/>
          <w:szCs w:val="22"/>
        </w:rPr>
        <w:t xml:space="preserve"> staff on cleanliness, tidiness and hygiene standards</w:t>
      </w:r>
    </w:p>
    <w:p w14:paraId="2471C0D9" w14:textId="47CD1DFA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Motivate</w:t>
      </w:r>
      <w:r>
        <w:rPr>
          <w:rFonts w:cstheme="minorHAnsi"/>
          <w:sz w:val="22"/>
          <w:szCs w:val="22"/>
        </w:rPr>
        <w:t>d</w:t>
      </w:r>
      <w:r w:rsidRPr="0095083B">
        <w:rPr>
          <w:rFonts w:cstheme="minorHAnsi"/>
          <w:sz w:val="22"/>
          <w:szCs w:val="22"/>
        </w:rPr>
        <w:t xml:space="preserve"> team members and resolve</w:t>
      </w:r>
      <w:r>
        <w:rPr>
          <w:rFonts w:cstheme="minorHAnsi"/>
          <w:sz w:val="22"/>
          <w:szCs w:val="22"/>
        </w:rPr>
        <w:t>d</w:t>
      </w:r>
      <w:r w:rsidRPr="0095083B">
        <w:rPr>
          <w:rFonts w:cstheme="minorHAnsi"/>
          <w:sz w:val="22"/>
          <w:szCs w:val="22"/>
        </w:rPr>
        <w:t xml:space="preserve"> any issues that occur on the job</w:t>
      </w:r>
    </w:p>
    <w:p w14:paraId="3B001AC7" w14:textId="646349D8" w:rsidR="0095083B" w:rsidRPr="0095083B" w:rsidRDefault="0095083B" w:rsidP="0095083B">
      <w:pPr>
        <w:numPr>
          <w:ilvl w:val="0"/>
          <w:numId w:val="16"/>
        </w:numPr>
        <w:spacing w:after="0" w:line="254" w:lineRule="auto"/>
        <w:jc w:val="both"/>
        <w:rPr>
          <w:rFonts w:cstheme="minorHAnsi"/>
          <w:sz w:val="22"/>
          <w:szCs w:val="22"/>
        </w:rPr>
      </w:pPr>
      <w:r w:rsidRPr="0095083B">
        <w:rPr>
          <w:rFonts w:cstheme="minorHAnsi"/>
          <w:sz w:val="22"/>
          <w:szCs w:val="22"/>
        </w:rPr>
        <w:t>Respond</w:t>
      </w:r>
      <w:r>
        <w:rPr>
          <w:rFonts w:cstheme="minorHAnsi"/>
          <w:sz w:val="22"/>
          <w:szCs w:val="22"/>
        </w:rPr>
        <w:t>ed</w:t>
      </w:r>
      <w:r w:rsidRPr="0095083B">
        <w:rPr>
          <w:rFonts w:cstheme="minorHAnsi"/>
          <w:sz w:val="22"/>
          <w:szCs w:val="22"/>
        </w:rPr>
        <w:t xml:space="preserve"> to customer complaints and special requests</w:t>
      </w:r>
    </w:p>
    <w:p w14:paraId="32E0AFD3" w14:textId="77777777" w:rsidR="0095083B" w:rsidRPr="0095083B" w:rsidRDefault="0095083B" w:rsidP="0095083B">
      <w:pPr>
        <w:spacing w:after="0" w:line="254" w:lineRule="auto"/>
        <w:jc w:val="both"/>
        <w:rPr>
          <w:rFonts w:eastAsia="Times New Roman" w:cstheme="minorHAnsi"/>
          <w:b/>
          <w:sz w:val="22"/>
          <w:szCs w:val="22"/>
          <w:lang w:val="en-US"/>
        </w:rPr>
      </w:pPr>
    </w:p>
    <w:p w14:paraId="392F565F" w14:textId="09E32CF7" w:rsidR="0095083B" w:rsidRPr="00130611" w:rsidRDefault="0095083B" w:rsidP="0095083B">
      <w:pPr>
        <w:numPr>
          <w:ilvl w:val="0"/>
          <w:numId w:val="2"/>
        </w:numPr>
        <w:snapToGrid w:val="0"/>
        <w:spacing w:after="0"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  <w:lang w:val="en-US"/>
        </w:rPr>
        <w:t>Housekeeping Supervisor</w:t>
      </w:r>
      <w:r w:rsidRPr="00130611">
        <w:rPr>
          <w:rFonts w:eastAsia="Times New Roman" w:cstheme="minorHAnsi"/>
          <w:b/>
          <w:sz w:val="22"/>
          <w:szCs w:val="22"/>
          <w:lang w:val="en-US"/>
        </w:rPr>
        <w:tab/>
      </w:r>
      <w:r w:rsidRPr="00130611">
        <w:rPr>
          <w:rFonts w:eastAsia="Times New Roman" w:cstheme="minorHAnsi"/>
          <w:b/>
          <w:sz w:val="22"/>
          <w:szCs w:val="22"/>
          <w:lang w:val="en-US"/>
        </w:rPr>
        <w:tab/>
      </w:r>
      <w:r w:rsidRPr="00130611">
        <w:rPr>
          <w:rFonts w:eastAsia="Times New Roman" w:cstheme="minorHAnsi"/>
          <w:b/>
          <w:sz w:val="22"/>
          <w:szCs w:val="22"/>
          <w:lang w:val="en-US"/>
        </w:rPr>
        <w:tab/>
      </w:r>
      <w:r w:rsidRPr="00130611">
        <w:rPr>
          <w:rFonts w:eastAsia="Times New Roman" w:cstheme="minorHAnsi"/>
          <w:b/>
          <w:sz w:val="22"/>
          <w:szCs w:val="22"/>
          <w:lang w:val="en-US"/>
        </w:rPr>
        <w:tab/>
      </w:r>
      <w:r w:rsidR="00B8203D">
        <w:rPr>
          <w:rFonts w:eastAsia="Times New Roman" w:cstheme="minorHAnsi"/>
          <w:b/>
          <w:sz w:val="22"/>
          <w:szCs w:val="22"/>
          <w:lang w:val="en-US"/>
        </w:rPr>
        <w:t xml:space="preserve">                           January 2020-</w:t>
      </w:r>
      <w:r w:rsidR="00B8203D">
        <w:rPr>
          <w:rFonts w:cstheme="minorHAnsi"/>
          <w:b/>
          <w:bCs/>
          <w:sz w:val="22"/>
          <w:szCs w:val="22"/>
          <w:lang w:val="en-US"/>
        </w:rPr>
        <w:t>March</w:t>
      </w:r>
      <w:r w:rsidRPr="00130611">
        <w:rPr>
          <w:rFonts w:cstheme="minorHAnsi"/>
          <w:b/>
          <w:bCs/>
          <w:sz w:val="22"/>
          <w:szCs w:val="22"/>
          <w:lang w:val="en-US"/>
        </w:rPr>
        <w:t xml:space="preserve"> 202</w:t>
      </w:r>
      <w:r>
        <w:rPr>
          <w:rFonts w:cstheme="minorHAnsi"/>
          <w:b/>
          <w:bCs/>
          <w:sz w:val="22"/>
          <w:szCs w:val="22"/>
          <w:lang w:val="en-US"/>
        </w:rPr>
        <w:t>1</w:t>
      </w:r>
    </w:p>
    <w:p w14:paraId="68114A3C" w14:textId="7D98870A" w:rsidR="0095083B" w:rsidRPr="00130611" w:rsidRDefault="00B8203D" w:rsidP="0095083B">
      <w:pPr>
        <w:snapToGrid w:val="0"/>
        <w:spacing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Zilwa</w:t>
      </w:r>
      <w:r w:rsidR="0095083B">
        <w:rPr>
          <w:rFonts w:cstheme="minorHAnsi"/>
          <w:b/>
          <w:sz w:val="22"/>
          <w:szCs w:val="22"/>
        </w:rPr>
        <w:t xml:space="preserve"> Attitude Hotel - </w:t>
      </w:r>
      <w:r>
        <w:rPr>
          <w:rFonts w:cstheme="minorHAnsi"/>
          <w:b/>
          <w:sz w:val="22"/>
          <w:szCs w:val="22"/>
        </w:rPr>
        <w:t>Calodyne</w:t>
      </w:r>
      <w:r w:rsidR="0095083B">
        <w:rPr>
          <w:rFonts w:cstheme="minorHAnsi"/>
          <w:b/>
          <w:sz w:val="22"/>
          <w:szCs w:val="22"/>
        </w:rPr>
        <w:t>,</w:t>
      </w:r>
      <w:r w:rsidR="0095083B" w:rsidRPr="00130611">
        <w:rPr>
          <w:rFonts w:cstheme="minorHAnsi"/>
          <w:b/>
          <w:sz w:val="22"/>
          <w:szCs w:val="22"/>
        </w:rPr>
        <w:t xml:space="preserve"> Mauritius </w:t>
      </w:r>
    </w:p>
    <w:p w14:paraId="7EEE72DB" w14:textId="7A59C3D3" w:rsidR="0095083B" w:rsidRPr="00130611" w:rsidRDefault="0095083B" w:rsidP="0095083B">
      <w:pPr>
        <w:spacing w:after="0" w:line="254" w:lineRule="auto"/>
        <w:jc w:val="both"/>
        <w:rPr>
          <w:rFonts w:eastAsia="Times New Roman" w:cstheme="minorHAnsi"/>
          <w:b/>
          <w:sz w:val="22"/>
          <w:szCs w:val="22"/>
          <w:lang w:val="en-US"/>
        </w:rPr>
      </w:pPr>
    </w:p>
    <w:p w14:paraId="689541E8" w14:textId="2E14DEBB" w:rsidR="0095083B" w:rsidRPr="00130611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Offer</w:t>
      </w:r>
      <w:r>
        <w:rPr>
          <w:rFonts w:cstheme="minorHAnsi"/>
          <w:sz w:val="22"/>
          <w:szCs w:val="22"/>
        </w:rPr>
        <w:t>ed</w:t>
      </w:r>
      <w:r w:rsidRPr="00B8203D">
        <w:rPr>
          <w:rFonts w:cstheme="minorHAnsi"/>
          <w:sz w:val="22"/>
          <w:szCs w:val="22"/>
        </w:rPr>
        <w:t xml:space="preserve"> high-quality customer service</w:t>
      </w:r>
    </w:p>
    <w:p w14:paraId="410E55A5" w14:textId="6BBA33B6" w:rsidR="0095083B" w:rsidRPr="00130611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Issue</w:t>
      </w:r>
      <w:r>
        <w:rPr>
          <w:rFonts w:cstheme="minorHAnsi"/>
          <w:sz w:val="22"/>
          <w:szCs w:val="22"/>
        </w:rPr>
        <w:t>d</w:t>
      </w:r>
      <w:r w:rsidRPr="00B8203D">
        <w:rPr>
          <w:rFonts w:cstheme="minorHAnsi"/>
          <w:sz w:val="22"/>
          <w:szCs w:val="22"/>
        </w:rPr>
        <w:t xml:space="preserve"> supplies and equipment to staff</w:t>
      </w:r>
    </w:p>
    <w:p w14:paraId="20264883" w14:textId="2C6C8323" w:rsidR="0095083B" w:rsidRPr="00130611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Offer</w:t>
      </w:r>
      <w:r>
        <w:rPr>
          <w:rFonts w:cstheme="minorHAnsi"/>
          <w:sz w:val="22"/>
          <w:szCs w:val="22"/>
        </w:rPr>
        <w:t>ed</w:t>
      </w:r>
      <w:r w:rsidRPr="00B8203D">
        <w:rPr>
          <w:rFonts w:cstheme="minorHAnsi"/>
          <w:sz w:val="22"/>
          <w:szCs w:val="22"/>
        </w:rPr>
        <w:t xml:space="preserve"> high-quality customer service</w:t>
      </w:r>
    </w:p>
    <w:p w14:paraId="6ED74EEF" w14:textId="77777777" w:rsidR="00B8203D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Assign</w:t>
      </w:r>
      <w:r>
        <w:rPr>
          <w:rFonts w:cstheme="minorHAnsi"/>
          <w:sz w:val="22"/>
          <w:szCs w:val="22"/>
        </w:rPr>
        <w:t>ed</w:t>
      </w:r>
      <w:r w:rsidRPr="00B8203D">
        <w:rPr>
          <w:rFonts w:cstheme="minorHAnsi"/>
          <w:sz w:val="22"/>
          <w:szCs w:val="22"/>
        </w:rPr>
        <w:t xml:space="preserve"> housekeeping tasks</w:t>
      </w:r>
    </w:p>
    <w:p w14:paraId="647E36CF" w14:textId="41B25C8C" w:rsidR="00B8203D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Create</w:t>
      </w:r>
      <w:r>
        <w:rPr>
          <w:rFonts w:cstheme="minorHAnsi"/>
          <w:sz w:val="22"/>
          <w:szCs w:val="22"/>
        </w:rPr>
        <w:t>d</w:t>
      </w:r>
      <w:r w:rsidRPr="00B8203D">
        <w:rPr>
          <w:rFonts w:cstheme="minorHAnsi"/>
          <w:sz w:val="22"/>
          <w:szCs w:val="22"/>
        </w:rPr>
        <w:t xml:space="preserve"> staffing schedules</w:t>
      </w:r>
    </w:p>
    <w:p w14:paraId="61BD91C2" w14:textId="245A74F8" w:rsidR="00B8203D" w:rsidRDefault="00B8203D" w:rsidP="0095083B">
      <w:pPr>
        <w:pStyle w:val="ListParagraph"/>
        <w:numPr>
          <w:ilvl w:val="0"/>
          <w:numId w:val="6"/>
        </w:numPr>
        <w:snapToGrid w:val="0"/>
        <w:spacing w:after="0" w:line="240" w:lineRule="auto"/>
        <w:rPr>
          <w:rFonts w:cstheme="minorHAnsi"/>
          <w:sz w:val="22"/>
          <w:szCs w:val="22"/>
        </w:rPr>
      </w:pPr>
      <w:r w:rsidRPr="00B8203D">
        <w:rPr>
          <w:rFonts w:cstheme="minorHAnsi"/>
          <w:sz w:val="22"/>
          <w:szCs w:val="22"/>
        </w:rPr>
        <w:t>Provide</w:t>
      </w:r>
      <w:r>
        <w:rPr>
          <w:rFonts w:cstheme="minorHAnsi"/>
          <w:sz w:val="22"/>
          <w:szCs w:val="22"/>
        </w:rPr>
        <w:t>d</w:t>
      </w:r>
      <w:r w:rsidRPr="00B8203D">
        <w:rPr>
          <w:rFonts w:cstheme="minorHAnsi"/>
          <w:sz w:val="22"/>
          <w:szCs w:val="22"/>
        </w:rPr>
        <w:t xml:space="preserve"> orientation and training</w:t>
      </w:r>
    </w:p>
    <w:p w14:paraId="366DF9A9" w14:textId="77777777" w:rsidR="0095083B" w:rsidRPr="00130611" w:rsidRDefault="0095083B" w:rsidP="0095083B">
      <w:pPr>
        <w:snapToGrid w:val="0"/>
        <w:spacing w:line="240" w:lineRule="auto"/>
        <w:contextualSpacing/>
        <w:rPr>
          <w:rFonts w:cstheme="minorHAnsi"/>
          <w:sz w:val="22"/>
          <w:szCs w:val="22"/>
        </w:rPr>
      </w:pPr>
    </w:p>
    <w:p w14:paraId="340F94E6" w14:textId="1322F860" w:rsidR="0095083B" w:rsidRPr="00130611" w:rsidRDefault="00877BC3" w:rsidP="0095083B">
      <w:pPr>
        <w:numPr>
          <w:ilvl w:val="0"/>
          <w:numId w:val="2"/>
        </w:numPr>
        <w:snapToGrid w:val="0"/>
        <w:spacing w:after="0"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  <w:lang w:val="en-US"/>
        </w:rPr>
        <w:t>Housekeeper</w:t>
      </w:r>
      <w:r w:rsidR="0095083B" w:rsidRPr="00130611">
        <w:rPr>
          <w:rFonts w:cstheme="minorHAnsi"/>
          <w:b/>
          <w:bCs/>
          <w:sz w:val="22"/>
          <w:szCs w:val="22"/>
          <w:lang w:val="en-US"/>
        </w:rPr>
        <w:tab/>
        <w:t xml:space="preserve">        </w:t>
      </w:r>
      <w:r w:rsidR="0095083B" w:rsidRPr="00130611">
        <w:rPr>
          <w:rFonts w:cstheme="minorHAnsi"/>
          <w:b/>
          <w:bCs/>
          <w:sz w:val="22"/>
          <w:szCs w:val="22"/>
          <w:lang w:val="en-US"/>
        </w:rPr>
        <w:tab/>
      </w:r>
      <w:r w:rsidR="0095083B" w:rsidRPr="00130611">
        <w:rPr>
          <w:rFonts w:cstheme="minorHAnsi"/>
          <w:b/>
          <w:bCs/>
          <w:sz w:val="22"/>
          <w:szCs w:val="22"/>
          <w:lang w:val="en-US"/>
        </w:rPr>
        <w:tab/>
        <w:t xml:space="preserve">     </w:t>
      </w:r>
      <w:r>
        <w:rPr>
          <w:rFonts w:cstheme="minorHAnsi"/>
          <w:b/>
          <w:bCs/>
          <w:sz w:val="22"/>
          <w:szCs w:val="22"/>
          <w:lang w:val="en-US"/>
        </w:rPr>
        <w:t xml:space="preserve">                                                 January 2014-December 2019</w:t>
      </w:r>
    </w:p>
    <w:p w14:paraId="54D0007D" w14:textId="3BC8D24C" w:rsidR="0095083B" w:rsidRPr="00130611" w:rsidRDefault="00877BC3" w:rsidP="0095083B">
      <w:pPr>
        <w:snapToGrid w:val="0"/>
        <w:spacing w:after="0" w:line="240" w:lineRule="auto"/>
        <w:contextualSpacing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Tropical Attitude – Trou D’eau Douce,</w:t>
      </w:r>
      <w:r w:rsidR="0095083B" w:rsidRPr="00130611">
        <w:rPr>
          <w:rFonts w:cstheme="minorHAnsi"/>
          <w:b/>
          <w:sz w:val="22"/>
          <w:szCs w:val="22"/>
        </w:rPr>
        <w:t xml:space="preserve"> Mauritius </w:t>
      </w:r>
    </w:p>
    <w:p w14:paraId="4AAF9972" w14:textId="77777777" w:rsidR="0095083B" w:rsidRPr="00130611" w:rsidRDefault="0095083B" w:rsidP="0095083B">
      <w:pPr>
        <w:snapToGrid w:val="0"/>
        <w:spacing w:after="0" w:line="240" w:lineRule="auto"/>
        <w:ind w:left="720"/>
        <w:contextualSpacing/>
        <w:rPr>
          <w:rFonts w:cstheme="minorHAnsi"/>
          <w:sz w:val="22"/>
          <w:szCs w:val="22"/>
        </w:rPr>
      </w:pPr>
    </w:p>
    <w:p w14:paraId="1875D3C7" w14:textId="313B8EB2" w:rsidR="00877BC3" w:rsidRP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  <w:sz w:val="22"/>
          <w:szCs w:val="22"/>
        </w:rPr>
        <w:t>Answer</w:t>
      </w:r>
      <w:r>
        <w:rPr>
          <w:rFonts w:cstheme="minorHAnsi"/>
          <w:sz w:val="22"/>
          <w:szCs w:val="22"/>
        </w:rPr>
        <w:t>ed</w:t>
      </w:r>
      <w:r w:rsidRPr="00877BC3">
        <w:rPr>
          <w:rFonts w:cstheme="minorHAnsi"/>
          <w:sz w:val="22"/>
          <w:szCs w:val="22"/>
        </w:rPr>
        <w:t xml:space="preserve"> immediately to request from guests, as well as from other departments</w:t>
      </w:r>
    </w:p>
    <w:p w14:paraId="648E79D9" w14:textId="21D90E7A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t>T</w:t>
      </w:r>
      <w:r>
        <w:rPr>
          <w:rFonts w:cstheme="minorHAnsi"/>
        </w:rPr>
        <w:t>ook</w:t>
      </w:r>
      <w:r w:rsidRPr="00877BC3">
        <w:rPr>
          <w:rFonts w:cstheme="minorHAnsi"/>
        </w:rPr>
        <w:t xml:space="preserve"> away, room service items, dirty linen, and trash</w:t>
      </w:r>
      <w:r>
        <w:rPr>
          <w:rFonts w:cstheme="minorHAnsi"/>
        </w:rPr>
        <w:t xml:space="preserve"> and replaced them with new ones</w:t>
      </w:r>
    </w:p>
    <w:p w14:paraId="5716C6C0" w14:textId="5676328C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t>Genuinely appreciate</w:t>
      </w:r>
      <w:r>
        <w:rPr>
          <w:rFonts w:cstheme="minorHAnsi"/>
        </w:rPr>
        <w:t>d</w:t>
      </w:r>
      <w:r w:rsidRPr="00877BC3">
        <w:rPr>
          <w:rFonts w:cstheme="minorHAnsi"/>
        </w:rPr>
        <w:t xml:space="preserve"> and thank</w:t>
      </w:r>
      <w:r>
        <w:rPr>
          <w:rFonts w:cstheme="minorHAnsi"/>
        </w:rPr>
        <w:t>ed</w:t>
      </w:r>
      <w:r w:rsidRPr="00877BC3">
        <w:rPr>
          <w:rFonts w:cstheme="minorHAnsi"/>
        </w:rPr>
        <w:t xml:space="preserve"> guests for their visit</w:t>
      </w:r>
    </w:p>
    <w:p w14:paraId="71D1717A" w14:textId="0FA6FF45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lastRenderedPageBreak/>
        <w:t>Maintain</w:t>
      </w:r>
      <w:r>
        <w:rPr>
          <w:rFonts w:cstheme="minorHAnsi"/>
        </w:rPr>
        <w:t>ed</w:t>
      </w:r>
      <w:r w:rsidRPr="00877BC3">
        <w:rPr>
          <w:rFonts w:cstheme="minorHAnsi"/>
        </w:rPr>
        <w:t xml:space="preserve"> quality standards and expectations</w:t>
      </w:r>
    </w:p>
    <w:p w14:paraId="33D3683C" w14:textId="1C9CA7EF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t>Adjust</w:t>
      </w:r>
      <w:r>
        <w:rPr>
          <w:rFonts w:cstheme="minorHAnsi"/>
        </w:rPr>
        <w:t>ed</w:t>
      </w:r>
      <w:r w:rsidRPr="00877BC3">
        <w:rPr>
          <w:rFonts w:cstheme="minorHAnsi"/>
        </w:rPr>
        <w:t xml:space="preserve"> furniture, desk items, and appliances when necessary</w:t>
      </w:r>
    </w:p>
    <w:p w14:paraId="6B40791A" w14:textId="6896213D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t>Enter</w:t>
      </w:r>
      <w:r>
        <w:rPr>
          <w:rFonts w:cstheme="minorHAnsi"/>
        </w:rPr>
        <w:t>ed</w:t>
      </w:r>
      <w:r w:rsidRPr="00877BC3">
        <w:rPr>
          <w:rFonts w:cstheme="minorHAnsi"/>
        </w:rPr>
        <w:t xml:space="preserve"> guest rooms by adhering to proper procedures and ensure</w:t>
      </w:r>
      <w:r>
        <w:rPr>
          <w:rFonts w:cstheme="minorHAnsi"/>
        </w:rPr>
        <w:t>d</w:t>
      </w:r>
      <w:r w:rsidRPr="00877BC3">
        <w:rPr>
          <w:rFonts w:cstheme="minorHAnsi"/>
        </w:rPr>
        <w:t xml:space="preserve"> they are vacant</w:t>
      </w:r>
    </w:p>
    <w:p w14:paraId="4A625081" w14:textId="05DD7C45" w:rsidR="00877BC3" w:rsidRDefault="00877BC3" w:rsidP="00877BC3">
      <w:pPr>
        <w:pStyle w:val="ListParagraph"/>
        <w:numPr>
          <w:ilvl w:val="0"/>
          <w:numId w:val="18"/>
        </w:numPr>
        <w:snapToGrid w:val="0"/>
        <w:spacing w:after="0" w:line="240" w:lineRule="auto"/>
        <w:rPr>
          <w:rFonts w:cstheme="minorHAnsi"/>
        </w:rPr>
      </w:pPr>
      <w:r w:rsidRPr="00877BC3">
        <w:rPr>
          <w:rFonts w:cstheme="minorHAnsi"/>
        </w:rPr>
        <w:t>Answer</w:t>
      </w:r>
      <w:r>
        <w:rPr>
          <w:rFonts w:cstheme="minorHAnsi"/>
        </w:rPr>
        <w:t>ed</w:t>
      </w:r>
      <w:r w:rsidRPr="00877BC3">
        <w:rPr>
          <w:rFonts w:cstheme="minorHAnsi"/>
        </w:rPr>
        <w:t xml:space="preserve"> immediately to request from guests, as well as from other departments</w:t>
      </w:r>
    </w:p>
    <w:p w14:paraId="010728D4" w14:textId="77777777" w:rsidR="00877BC3" w:rsidRDefault="00877BC3" w:rsidP="00877BC3">
      <w:pPr>
        <w:snapToGrid w:val="0"/>
        <w:spacing w:after="0" w:line="240" w:lineRule="auto"/>
        <w:rPr>
          <w:rFonts w:cstheme="minorHAnsi"/>
        </w:rPr>
      </w:pPr>
    </w:p>
    <w:p w14:paraId="7D56B99F" w14:textId="77777777" w:rsidR="00877BC3" w:rsidRDefault="00877BC3" w:rsidP="00877BC3">
      <w:pPr>
        <w:snapToGrid w:val="0"/>
        <w:spacing w:after="0" w:line="240" w:lineRule="auto"/>
        <w:rPr>
          <w:rFonts w:cstheme="minorHAnsi"/>
        </w:rPr>
      </w:pPr>
    </w:p>
    <w:p w14:paraId="67232B5F" w14:textId="77777777" w:rsidR="00877BC3" w:rsidRPr="00877BC3" w:rsidRDefault="00877BC3" w:rsidP="00877BC3">
      <w:pPr>
        <w:snapToGrid w:val="0"/>
        <w:spacing w:after="0" w:line="240" w:lineRule="auto"/>
        <w:rPr>
          <w:rFonts w:cstheme="minorHAnsi"/>
        </w:rPr>
      </w:pPr>
    </w:p>
    <w:p w14:paraId="648D2054" w14:textId="77777777" w:rsidR="0095083B" w:rsidRPr="00EC6983" w:rsidRDefault="0095083B" w:rsidP="0095083B">
      <w:pPr>
        <w:snapToGrid w:val="0"/>
        <w:spacing w:line="240" w:lineRule="auto"/>
        <w:jc w:val="center"/>
        <w:rPr>
          <w:rFonts w:cstheme="minorHAnsi"/>
          <w:sz w:val="30"/>
          <w:szCs w:val="30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theme="minorHAnsi"/>
          <w:sz w:val="30"/>
          <w:szCs w:val="30"/>
          <w:lang w:val="en-US"/>
          <w14:textOutline w14:w="9525" w14:cap="rnd" w14:cmpd="thinThick" w14:algn="ctr">
            <w14:solidFill>
              <w14:srgbClr w14:val="000000"/>
            </w14:solidFill>
            <w14:prstDash w14:val="solid"/>
            <w14:bevel/>
          </w14:textOutline>
        </w:rPr>
        <w:t>EDUCATION AND TRAINING</w:t>
      </w:r>
    </w:p>
    <w:p w14:paraId="151E2BB5" w14:textId="178EB647" w:rsidR="0095083B" w:rsidRPr="00D87DF2" w:rsidRDefault="0095083B" w:rsidP="0095083B">
      <w:pPr>
        <w:pStyle w:val="ListParagraph"/>
        <w:numPr>
          <w:ilvl w:val="0"/>
          <w:numId w:val="12"/>
        </w:numPr>
        <w:adjustRightInd w:val="0"/>
        <w:snapToGrid w:val="0"/>
        <w:spacing w:after="0" w:line="240" w:lineRule="auto"/>
        <w:rPr>
          <w:rFonts w:cstheme="minorHAnsi"/>
          <w:b/>
          <w:bCs/>
          <w:sz w:val="22"/>
          <w:szCs w:val="22"/>
          <w:lang w:val="en-US"/>
        </w:rPr>
      </w:pPr>
      <w:r w:rsidRPr="00D87DF2">
        <w:rPr>
          <w:rFonts w:cstheme="minorHAnsi"/>
          <w:b/>
          <w:bCs/>
          <w:sz w:val="22"/>
          <w:szCs w:val="22"/>
          <w:lang w:val="en-US"/>
        </w:rPr>
        <w:t xml:space="preserve">Higher School Certificate </w:t>
      </w:r>
      <w:r>
        <w:rPr>
          <w:rFonts w:cstheme="minorHAnsi"/>
          <w:b/>
          <w:bCs/>
          <w:sz w:val="22"/>
          <w:szCs w:val="22"/>
          <w:lang w:val="en-US"/>
        </w:rPr>
        <w:t xml:space="preserve">(Higher School </w:t>
      </w:r>
      <w:proofErr w:type="gramStart"/>
      <w:r w:rsidR="00EB43AB">
        <w:rPr>
          <w:rFonts w:cstheme="minorHAnsi"/>
          <w:b/>
          <w:bCs/>
          <w:sz w:val="22"/>
          <w:szCs w:val="22"/>
          <w:lang w:val="en-US"/>
        </w:rPr>
        <w:t xml:space="preserve">Diploma)  </w:t>
      </w:r>
      <w:r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gramEnd"/>
      <w:r>
        <w:rPr>
          <w:rFonts w:cstheme="minorHAnsi"/>
          <w:b/>
          <w:bCs/>
          <w:sz w:val="22"/>
          <w:szCs w:val="22"/>
          <w:lang w:val="en-US"/>
        </w:rPr>
        <w:t xml:space="preserve">                                                  </w:t>
      </w:r>
      <w:r w:rsidR="00EB43AB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D87DF2">
        <w:rPr>
          <w:rFonts w:cstheme="minorHAnsi"/>
          <w:b/>
          <w:bCs/>
          <w:sz w:val="22"/>
          <w:szCs w:val="22"/>
          <w:lang w:val="en-US"/>
        </w:rPr>
        <w:t>2011</w:t>
      </w:r>
    </w:p>
    <w:p w14:paraId="417F7587" w14:textId="77777777" w:rsidR="0095083B" w:rsidRDefault="0095083B" w:rsidP="0095083B">
      <w:pPr>
        <w:adjustRightInd w:val="0"/>
        <w:snapToGrid w:val="0"/>
        <w:spacing w:after="0" w:line="240" w:lineRule="auto"/>
        <w:ind w:left="360"/>
        <w:rPr>
          <w:rFonts w:cstheme="minorHAnsi"/>
          <w:sz w:val="22"/>
          <w:szCs w:val="22"/>
          <w:lang w:val="en-US"/>
        </w:rPr>
      </w:pPr>
      <w:r w:rsidRPr="00D87DF2">
        <w:rPr>
          <w:rFonts w:cstheme="minorHAnsi"/>
          <w:sz w:val="22"/>
          <w:szCs w:val="22"/>
          <w:lang w:val="en-US"/>
        </w:rPr>
        <w:t>University of Cambridge</w:t>
      </w:r>
    </w:p>
    <w:p w14:paraId="7D74210A" w14:textId="77777777" w:rsidR="0095083B" w:rsidRDefault="0095083B" w:rsidP="0095083B">
      <w:pPr>
        <w:adjustRightInd w:val="0"/>
        <w:snapToGrid w:val="0"/>
        <w:spacing w:after="0" w:line="240" w:lineRule="auto"/>
        <w:rPr>
          <w:rFonts w:cstheme="minorHAnsi"/>
          <w:sz w:val="22"/>
          <w:szCs w:val="22"/>
          <w:lang w:val="en-US"/>
        </w:rPr>
      </w:pPr>
    </w:p>
    <w:p w14:paraId="6B2486A6" w14:textId="77777777" w:rsidR="0095083B" w:rsidRPr="00EC6983" w:rsidRDefault="0095083B" w:rsidP="0095083B">
      <w:pPr>
        <w:numPr>
          <w:ilvl w:val="0"/>
          <w:numId w:val="10"/>
        </w:numPr>
        <w:adjustRightInd w:val="0"/>
        <w:snapToGrid w:val="0"/>
        <w:spacing w:after="0" w:line="24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t xml:space="preserve">Word Processing Techniques </w:t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  <w:t>2005</w:t>
      </w:r>
    </w:p>
    <w:p w14:paraId="734E7E9F" w14:textId="77777777" w:rsidR="0095083B" w:rsidRDefault="0095083B" w:rsidP="0095083B">
      <w:pPr>
        <w:numPr>
          <w:ilvl w:val="0"/>
          <w:numId w:val="11"/>
        </w:numPr>
        <w:adjustRightInd w:val="0"/>
        <w:snapToGrid w:val="0"/>
        <w:spacing w:after="0" w:line="240" w:lineRule="auto"/>
        <w:rPr>
          <w:rFonts w:cstheme="minorHAnsi"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t>Spreadsheet Processing Techniques</w:t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  <w:r>
        <w:rPr>
          <w:rFonts w:cstheme="minorHAnsi"/>
          <w:b/>
          <w:sz w:val="22"/>
          <w:szCs w:val="22"/>
          <w:lang w:val="en-US"/>
        </w:rPr>
        <w:tab/>
      </w:r>
    </w:p>
    <w:p w14:paraId="255C7E64" w14:textId="77777777" w:rsidR="0095083B" w:rsidRDefault="0095083B" w:rsidP="0095083B">
      <w:pPr>
        <w:adjustRightInd w:val="0"/>
        <w:snapToGrid w:val="0"/>
        <w:spacing w:after="0" w:line="240" w:lineRule="auto"/>
        <w:ind w:left="270"/>
        <w:rPr>
          <w:rFonts w:cstheme="minorHAnsi"/>
          <w:sz w:val="22"/>
          <w:szCs w:val="22"/>
          <w:lang w:val="en-US"/>
        </w:rPr>
      </w:pPr>
      <w:r w:rsidRPr="00EC6983">
        <w:rPr>
          <w:rFonts w:cstheme="minorHAnsi"/>
          <w:sz w:val="22"/>
          <w:szCs w:val="22"/>
          <w:lang w:val="en-US"/>
        </w:rPr>
        <w:t>The City and Guilds of London Institute</w:t>
      </w:r>
    </w:p>
    <w:p w14:paraId="68699A11" w14:textId="77777777" w:rsidR="0095083B" w:rsidRPr="001A1085" w:rsidRDefault="0095083B" w:rsidP="0095083B">
      <w:pPr>
        <w:rPr>
          <w:lang w:val="en-US"/>
        </w:rPr>
      </w:pPr>
    </w:p>
    <w:p w14:paraId="4AE76857" w14:textId="77777777" w:rsidR="00572A8F" w:rsidRPr="0095083B" w:rsidRDefault="00572A8F">
      <w:pPr>
        <w:rPr>
          <w:lang w:val="en-US"/>
        </w:rPr>
      </w:pPr>
    </w:p>
    <w:sectPr w:rsidR="00572A8F" w:rsidRPr="0095083B" w:rsidSect="0095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81B"/>
    <w:multiLevelType w:val="hybridMultilevel"/>
    <w:tmpl w:val="8C46C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A7E60"/>
    <w:multiLevelType w:val="hybridMultilevel"/>
    <w:tmpl w:val="014C0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B610F"/>
    <w:multiLevelType w:val="hybridMultilevel"/>
    <w:tmpl w:val="B1B4E7C8"/>
    <w:lvl w:ilvl="0" w:tplc="2000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09" w:hanging="360"/>
      </w:pPr>
      <w:rPr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04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04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84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54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25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63" w:hanging="360"/>
      </w:pPr>
      <w:rPr>
        <w:lang w:val="en-US" w:eastAsia="en-US" w:bidi="ar-SA"/>
      </w:rPr>
    </w:lvl>
  </w:abstractNum>
  <w:abstractNum w:abstractNumId="3" w15:restartNumberingAfterBreak="0">
    <w:nsid w:val="1C3D0064"/>
    <w:multiLevelType w:val="hybridMultilevel"/>
    <w:tmpl w:val="413A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5D15"/>
    <w:multiLevelType w:val="hybridMultilevel"/>
    <w:tmpl w:val="6A5E2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31E3"/>
    <w:multiLevelType w:val="hybridMultilevel"/>
    <w:tmpl w:val="0BB80D8C"/>
    <w:lvl w:ilvl="0" w:tplc="26866434">
      <w:numFmt w:val="bullet"/>
      <w:lvlText w:val="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E90A80E">
      <w:numFmt w:val="bullet"/>
      <w:lvlText w:val="•"/>
      <w:lvlJc w:val="left"/>
      <w:pPr>
        <w:ind w:left="1401" w:hanging="361"/>
      </w:pPr>
      <w:rPr>
        <w:lang w:val="en-US" w:eastAsia="en-US" w:bidi="ar-SA"/>
      </w:rPr>
    </w:lvl>
    <w:lvl w:ilvl="2" w:tplc="D520D7EC">
      <w:numFmt w:val="bullet"/>
      <w:lvlText w:val="•"/>
      <w:lvlJc w:val="left"/>
      <w:pPr>
        <w:ind w:left="2202" w:hanging="361"/>
      </w:pPr>
      <w:rPr>
        <w:lang w:val="en-US" w:eastAsia="en-US" w:bidi="ar-SA"/>
      </w:rPr>
    </w:lvl>
    <w:lvl w:ilvl="3" w:tplc="0982331E">
      <w:numFmt w:val="bullet"/>
      <w:lvlText w:val="•"/>
      <w:lvlJc w:val="left"/>
      <w:pPr>
        <w:ind w:left="3003" w:hanging="361"/>
      </w:pPr>
      <w:rPr>
        <w:lang w:val="en-US" w:eastAsia="en-US" w:bidi="ar-SA"/>
      </w:rPr>
    </w:lvl>
    <w:lvl w:ilvl="4" w:tplc="56649A96">
      <w:numFmt w:val="bullet"/>
      <w:lvlText w:val="•"/>
      <w:lvlJc w:val="left"/>
      <w:pPr>
        <w:ind w:left="3804" w:hanging="361"/>
      </w:pPr>
      <w:rPr>
        <w:lang w:val="en-US" w:eastAsia="en-US" w:bidi="ar-SA"/>
      </w:rPr>
    </w:lvl>
    <w:lvl w:ilvl="5" w:tplc="0C40773C">
      <w:numFmt w:val="bullet"/>
      <w:lvlText w:val="•"/>
      <w:lvlJc w:val="left"/>
      <w:pPr>
        <w:ind w:left="4605" w:hanging="361"/>
      </w:pPr>
      <w:rPr>
        <w:lang w:val="en-US" w:eastAsia="en-US" w:bidi="ar-SA"/>
      </w:rPr>
    </w:lvl>
    <w:lvl w:ilvl="6" w:tplc="D862E736">
      <w:numFmt w:val="bullet"/>
      <w:lvlText w:val="•"/>
      <w:lvlJc w:val="left"/>
      <w:pPr>
        <w:ind w:left="5406" w:hanging="361"/>
      </w:pPr>
      <w:rPr>
        <w:lang w:val="en-US" w:eastAsia="en-US" w:bidi="ar-SA"/>
      </w:rPr>
    </w:lvl>
    <w:lvl w:ilvl="7" w:tplc="BF68827A">
      <w:numFmt w:val="bullet"/>
      <w:lvlText w:val="•"/>
      <w:lvlJc w:val="left"/>
      <w:pPr>
        <w:ind w:left="6208" w:hanging="361"/>
      </w:pPr>
      <w:rPr>
        <w:lang w:val="en-US" w:eastAsia="en-US" w:bidi="ar-SA"/>
      </w:rPr>
    </w:lvl>
    <w:lvl w:ilvl="8" w:tplc="F794A85A">
      <w:numFmt w:val="bullet"/>
      <w:lvlText w:val="•"/>
      <w:lvlJc w:val="left"/>
      <w:pPr>
        <w:ind w:left="7009" w:hanging="361"/>
      </w:pPr>
      <w:rPr>
        <w:lang w:val="en-US" w:eastAsia="en-US" w:bidi="ar-SA"/>
      </w:rPr>
    </w:lvl>
  </w:abstractNum>
  <w:abstractNum w:abstractNumId="6" w15:restartNumberingAfterBreak="0">
    <w:nsid w:val="3574674B"/>
    <w:multiLevelType w:val="hybridMultilevel"/>
    <w:tmpl w:val="D750DB0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6ED8"/>
    <w:multiLevelType w:val="hybridMultilevel"/>
    <w:tmpl w:val="1E4CD374"/>
    <w:lvl w:ilvl="0" w:tplc="08090001">
      <w:start w:val="1"/>
      <w:numFmt w:val="bullet"/>
      <w:lvlText w:val=""/>
      <w:lvlJc w:val="left"/>
      <w:pPr>
        <w:ind w:left="45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4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D186086"/>
    <w:multiLevelType w:val="hybridMultilevel"/>
    <w:tmpl w:val="BCF6D442"/>
    <w:lvl w:ilvl="0" w:tplc="2000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09" w:hanging="360"/>
      </w:pPr>
      <w:rPr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04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04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84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54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25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63" w:hanging="360"/>
      </w:pPr>
      <w:rPr>
        <w:lang w:val="en-US" w:eastAsia="en-US" w:bidi="ar-SA"/>
      </w:rPr>
    </w:lvl>
  </w:abstractNum>
  <w:abstractNum w:abstractNumId="9" w15:restartNumberingAfterBreak="0">
    <w:nsid w:val="625D65C4"/>
    <w:multiLevelType w:val="hybridMultilevel"/>
    <w:tmpl w:val="9DE851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E30E8"/>
    <w:multiLevelType w:val="hybridMultilevel"/>
    <w:tmpl w:val="DFFC4AEE"/>
    <w:lvl w:ilvl="0" w:tplc="2000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09" w:hanging="360"/>
      </w:pPr>
      <w:rPr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04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04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84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54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25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63" w:hanging="360"/>
      </w:pPr>
      <w:rPr>
        <w:lang w:val="en-US" w:eastAsia="en-US" w:bidi="ar-SA"/>
      </w:rPr>
    </w:lvl>
  </w:abstractNum>
  <w:abstractNum w:abstractNumId="11" w15:restartNumberingAfterBreak="0">
    <w:nsid w:val="67E463A9"/>
    <w:multiLevelType w:val="hybridMultilevel"/>
    <w:tmpl w:val="2228B902"/>
    <w:lvl w:ilvl="0" w:tplc="2000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09" w:hanging="360"/>
      </w:pPr>
      <w:rPr>
        <w:w w:val="100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04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104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84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54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25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63" w:hanging="360"/>
      </w:pPr>
      <w:rPr>
        <w:lang w:val="en-US" w:eastAsia="en-US" w:bidi="ar-SA"/>
      </w:rPr>
    </w:lvl>
  </w:abstractNum>
  <w:abstractNum w:abstractNumId="12" w15:restartNumberingAfterBreak="0">
    <w:nsid w:val="6DB0350A"/>
    <w:multiLevelType w:val="hybridMultilevel"/>
    <w:tmpl w:val="BAE0954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86723"/>
    <w:multiLevelType w:val="hybridMultilevel"/>
    <w:tmpl w:val="3C40DBC4"/>
    <w:lvl w:ilvl="0" w:tplc="08090009">
      <w:start w:val="1"/>
      <w:numFmt w:val="bullet"/>
      <w:lvlText w:val=""/>
      <w:lvlJc w:val="left"/>
      <w:pPr>
        <w:ind w:left="45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F8207CFA">
      <w:start w:val="1"/>
      <w:numFmt w:val="decimal"/>
      <w:lvlText w:val="%2."/>
      <w:lvlJc w:val="left"/>
      <w:pPr>
        <w:ind w:left="1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04AC0">
      <w:start w:val="1"/>
      <w:numFmt w:val="lowerRoman"/>
      <w:lvlText w:val="%3"/>
      <w:lvlJc w:val="left"/>
      <w:pPr>
        <w:ind w:left="2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36A82E">
      <w:start w:val="1"/>
      <w:numFmt w:val="decimal"/>
      <w:lvlText w:val="%4"/>
      <w:lvlJc w:val="left"/>
      <w:pPr>
        <w:ind w:left="3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1E21BE">
      <w:start w:val="1"/>
      <w:numFmt w:val="lowerLetter"/>
      <w:lvlText w:val="%5"/>
      <w:lvlJc w:val="left"/>
      <w:pPr>
        <w:ind w:left="4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CC1E6">
      <w:start w:val="1"/>
      <w:numFmt w:val="lowerRoman"/>
      <w:lvlText w:val="%6"/>
      <w:lvlJc w:val="left"/>
      <w:pPr>
        <w:ind w:left="4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42E67A">
      <w:start w:val="1"/>
      <w:numFmt w:val="decimal"/>
      <w:lvlText w:val="%7"/>
      <w:lvlJc w:val="left"/>
      <w:pPr>
        <w:ind w:left="5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32F862">
      <w:start w:val="1"/>
      <w:numFmt w:val="lowerLetter"/>
      <w:lvlText w:val="%8"/>
      <w:lvlJc w:val="left"/>
      <w:pPr>
        <w:ind w:left="6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785DF0">
      <w:start w:val="1"/>
      <w:numFmt w:val="lowerRoman"/>
      <w:lvlText w:val="%9"/>
      <w:lvlJc w:val="left"/>
      <w:pPr>
        <w:ind w:left="6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7C7319"/>
    <w:multiLevelType w:val="hybridMultilevel"/>
    <w:tmpl w:val="D02A84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1154C"/>
    <w:multiLevelType w:val="hybridMultilevel"/>
    <w:tmpl w:val="6840E902"/>
    <w:lvl w:ilvl="0" w:tplc="FFFFFFFF">
      <w:start w:val="4"/>
      <w:numFmt w:val="decimal"/>
      <w:lvlText w:val="%1."/>
      <w:lvlJc w:val="left"/>
      <w:pPr>
        <w:ind w:left="630" w:hanging="360"/>
      </w:pPr>
      <w:rPr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09" w:hanging="360"/>
      </w:pPr>
      <w:rPr>
        <w:w w:val="100"/>
        <w:lang w:val="en-US" w:eastAsia="en-US" w:bidi="ar-SA"/>
      </w:rPr>
    </w:lvl>
    <w:lvl w:ilvl="2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040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84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54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258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63" w:hanging="360"/>
      </w:pPr>
      <w:rPr>
        <w:lang w:val="en-US" w:eastAsia="en-US" w:bidi="ar-SA"/>
      </w:rPr>
    </w:lvl>
  </w:abstractNum>
  <w:num w:numId="1" w16cid:durableId="751394892">
    <w:abstractNumId w:val="0"/>
  </w:num>
  <w:num w:numId="2" w16cid:durableId="578296611">
    <w:abstractNumId w:val="5"/>
  </w:num>
  <w:num w:numId="3" w16cid:durableId="379286602">
    <w:abstractNumId w:val="1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436595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850173">
    <w:abstractNumId w:val="14"/>
  </w:num>
  <w:num w:numId="6" w16cid:durableId="21786418">
    <w:abstractNumId w:val="4"/>
  </w:num>
  <w:num w:numId="7" w16cid:durableId="1631546714">
    <w:abstractNumId w:val="6"/>
  </w:num>
  <w:num w:numId="8" w16cid:durableId="2054235850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65814377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108545140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680011750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676883093">
    <w:abstractNumId w:val="12"/>
  </w:num>
  <w:num w:numId="13" w16cid:durableId="1147555963">
    <w:abstractNumId w:val="2"/>
  </w:num>
  <w:num w:numId="14" w16cid:durableId="404300861">
    <w:abstractNumId w:val="9"/>
  </w:num>
  <w:num w:numId="15" w16cid:durableId="58019447">
    <w:abstractNumId w:val="13"/>
  </w:num>
  <w:num w:numId="16" w16cid:durableId="460000179">
    <w:abstractNumId w:val="7"/>
  </w:num>
  <w:num w:numId="17" w16cid:durableId="1318070915">
    <w:abstractNumId w:val="1"/>
  </w:num>
  <w:num w:numId="18" w16cid:durableId="43104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B"/>
    <w:rsid w:val="00572A8F"/>
    <w:rsid w:val="0083116B"/>
    <w:rsid w:val="00877BC3"/>
    <w:rsid w:val="009237CB"/>
    <w:rsid w:val="0095083B"/>
    <w:rsid w:val="00B8203D"/>
    <w:rsid w:val="00EB43AB"/>
    <w:rsid w:val="00E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BC28"/>
  <w15:chartTrackingRefBased/>
  <w15:docId w15:val="{3998CE6B-7516-4C84-B0B6-5973912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3B"/>
    <w:pPr>
      <w:spacing w:line="480" w:lineRule="auto"/>
    </w:pPr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8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5083B"/>
    <w:pPr>
      <w:ind w:left="720"/>
      <w:contextualSpacing/>
    </w:pPr>
  </w:style>
  <w:style w:type="paragraph" w:styleId="NoSpacing">
    <w:name w:val="No Spacing"/>
    <w:uiPriority w:val="1"/>
    <w:qFormat/>
    <w:rsid w:val="00EB43AB"/>
    <w:pPr>
      <w:spacing w:after="0" w:line="240" w:lineRule="auto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theking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the king karathee</dc:creator>
  <cp:keywords/>
  <dc:description/>
  <cp:lastModifiedBy>ali the king karathee</cp:lastModifiedBy>
  <cp:revision>1</cp:revision>
  <dcterms:created xsi:type="dcterms:W3CDTF">2024-07-29T02:50:00Z</dcterms:created>
  <dcterms:modified xsi:type="dcterms:W3CDTF">2024-07-29T03:42:00Z</dcterms:modified>
</cp:coreProperties>
</file>