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4F11" w14:textId="38FEE7F3" w:rsidR="00D4389C" w:rsidRPr="00DC7DF3" w:rsidRDefault="001C77B8">
      <w:pPr>
        <w:spacing w:after="0" w:line="259" w:lineRule="auto"/>
        <w:ind w:left="0" w:firstLine="0"/>
        <w:jc w:val="left"/>
      </w:pPr>
      <w:r>
        <w:rPr>
          <w:b/>
          <w:sz w:val="62"/>
        </w:rPr>
        <w:t xml:space="preserve">        </w:t>
      </w:r>
      <w:r w:rsidR="00DC7DF3" w:rsidRPr="00DC7DF3">
        <w:rPr>
          <w:b/>
          <w:sz w:val="62"/>
        </w:rPr>
        <w:t>ALVIN ENOWEGBE EBAI</w:t>
      </w:r>
    </w:p>
    <w:p w14:paraId="620EF439" w14:textId="20AAB2B2" w:rsidR="00D4389C" w:rsidRPr="001C77B8" w:rsidRDefault="00E06583">
      <w:pPr>
        <w:ind w:right="47"/>
      </w:pPr>
      <w:r w:rsidRPr="001C77B8">
        <w:t xml:space="preserve">E-mail: </w:t>
      </w:r>
      <w:r w:rsidR="00DC7DF3" w:rsidRPr="001C77B8">
        <w:t>alvinenowegbe@gmail.com</w:t>
      </w:r>
      <w:r w:rsidRPr="001C77B8">
        <w:t xml:space="preserve"> </w:t>
      </w:r>
    </w:p>
    <w:p w14:paraId="72BC1FA0" w14:textId="2615229B" w:rsidR="00D4389C" w:rsidRDefault="00E06583">
      <w:pPr>
        <w:ind w:right="47"/>
      </w:pPr>
      <w:r>
        <w:t xml:space="preserve">Mobile: </w:t>
      </w:r>
      <w:r w:rsidR="00DC7DF3">
        <w:t>1416 7023821</w:t>
      </w:r>
      <w:r>
        <w:t xml:space="preserve"> </w:t>
      </w:r>
    </w:p>
    <w:p w14:paraId="361623B4" w14:textId="0A56DF99" w:rsidR="00D4389C" w:rsidRDefault="00E06583">
      <w:pPr>
        <w:spacing w:after="64"/>
        <w:ind w:right="47"/>
      </w:pPr>
      <w:r>
        <w:t xml:space="preserve">Address: </w:t>
      </w:r>
      <w:r w:rsidR="001C77B8">
        <w:t>406-</w:t>
      </w:r>
      <w:r w:rsidR="00DC7DF3">
        <w:t xml:space="preserve">11808 </w:t>
      </w:r>
      <w:proofErr w:type="spellStart"/>
      <w:r w:rsidR="001C77B8">
        <w:t>Abbottsfield</w:t>
      </w:r>
      <w:proofErr w:type="spellEnd"/>
      <w:r w:rsidR="00DC7DF3">
        <w:t xml:space="preserve"> Road</w:t>
      </w:r>
      <w:r w:rsidR="001C77B8">
        <w:t xml:space="preserve"> </w:t>
      </w:r>
      <w:proofErr w:type="spellStart"/>
      <w:r w:rsidR="001C77B8">
        <w:t>Nw</w:t>
      </w:r>
      <w:proofErr w:type="spellEnd"/>
      <w:r w:rsidR="001C77B8">
        <w:t xml:space="preserve"> Edmonton</w:t>
      </w:r>
      <w:r w:rsidR="00DC7DF3">
        <w:t xml:space="preserve"> </w:t>
      </w:r>
      <w:r w:rsidR="001C77B8">
        <w:t>AB T5W 4N3</w:t>
      </w:r>
    </w:p>
    <w:p w14:paraId="0A647D7F" w14:textId="77777777" w:rsidR="00D4389C" w:rsidRDefault="00E06583">
      <w:pPr>
        <w:spacing w:after="0" w:line="259" w:lineRule="auto"/>
        <w:ind w:left="-1" w:firstLine="0"/>
        <w:jc w:val="right"/>
      </w:pPr>
      <w:r>
        <w:rPr>
          <w:rFonts w:ascii="Calibri" w:eastAsia="Calibri" w:hAnsi="Calibri" w:cs="Calibri"/>
          <w:noProof/>
        </w:rPr>
        <mc:AlternateContent>
          <mc:Choice Requires="wpg">
            <w:drawing>
              <wp:inline distT="0" distB="0" distL="0" distR="0" wp14:anchorId="4D941094" wp14:editId="444CE624">
                <wp:extent cx="5946521" cy="19685"/>
                <wp:effectExtent l="0" t="0" r="0" b="0"/>
                <wp:docPr id="1868" name="Group 1868"/>
                <wp:cNvGraphicFramePr/>
                <a:graphic xmlns:a="http://schemas.openxmlformats.org/drawingml/2006/main">
                  <a:graphicData uri="http://schemas.microsoft.com/office/word/2010/wordprocessingGroup">
                    <wpg:wgp>
                      <wpg:cNvGrpSpPr/>
                      <wpg:grpSpPr>
                        <a:xfrm>
                          <a:off x="0" y="0"/>
                          <a:ext cx="5946521" cy="19685"/>
                          <a:chOff x="0" y="0"/>
                          <a:chExt cx="5946521" cy="19685"/>
                        </a:xfrm>
                      </wpg:grpSpPr>
                      <wps:wsp>
                        <wps:cNvPr id="2247" name="Shape 2247"/>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48" name="Shape 2248"/>
                        <wps:cNvSpPr/>
                        <wps:spPr>
                          <a:xfrm>
                            <a:off x="318"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49" name="Shape 2249"/>
                        <wps:cNvSpPr/>
                        <wps:spPr>
                          <a:xfrm>
                            <a:off x="3493" y="635"/>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0" name="Shape 2250"/>
                        <wps:cNvSpPr/>
                        <wps:spPr>
                          <a:xfrm>
                            <a:off x="594334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1" name="Shape 2251"/>
                        <wps:cNvSpPr/>
                        <wps:spPr>
                          <a:xfrm>
                            <a:off x="318"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52" name="Shape 2252"/>
                        <wps:cNvSpPr/>
                        <wps:spPr>
                          <a:xfrm>
                            <a:off x="5943346"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53" name="Shape 2253"/>
                        <wps:cNvSpPr/>
                        <wps:spPr>
                          <a:xfrm>
                            <a:off x="318"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54" name="Shape 2254"/>
                        <wps:cNvSpPr/>
                        <wps:spPr>
                          <a:xfrm>
                            <a:off x="3493" y="16510"/>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55" name="Shape 2255"/>
                        <wps:cNvSpPr/>
                        <wps:spPr>
                          <a:xfrm>
                            <a:off x="5943346"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868" style="width:468.23pt;height:1.54999pt;mso-position-horizontal-relative:char;mso-position-vertical-relative:line" coordsize="59465,196">
                <v:shape id="Shape 2256" style="position:absolute;width:59436;height:190;left:0;top:0;" coordsize="5943600,19050" path="m0,0l5943600,0l5943600,19050l0,19050l0,0">
                  <v:stroke weight="0pt" endcap="flat" joinstyle="miter" miterlimit="10" on="false" color="#000000" opacity="0"/>
                  <v:fill on="true" color="#a0a0a0"/>
                </v:shape>
                <v:shape id="Shape 2257" style="position:absolute;width:91;height:91;left:3;top:6;" coordsize="9144,9144" path="m0,0l9144,0l9144,9144l0,9144l0,0">
                  <v:stroke weight="0pt" endcap="flat" joinstyle="miter" miterlimit="10" on="false" color="#000000" opacity="0"/>
                  <v:fill on="true" color="#a0a0a0"/>
                </v:shape>
                <v:shape id="Shape 2258" style="position:absolute;width:59397;height:91;left:34;top:6;" coordsize="5939791,9144" path="m0,0l5939791,0l5939791,9144l0,9144l0,0">
                  <v:stroke weight="0pt" endcap="flat" joinstyle="miter" miterlimit="10" on="false" color="#000000" opacity="0"/>
                  <v:fill on="true" color="#a0a0a0"/>
                </v:shape>
                <v:shape id="Shape 2259" style="position:absolute;width:91;height:91;left:59433;top:6;" coordsize="9144,9144" path="m0,0l9144,0l9144,9144l0,9144l0,0">
                  <v:stroke weight="0pt" endcap="flat" joinstyle="miter" miterlimit="10" on="false" color="#000000" opacity="0"/>
                  <v:fill on="true" color="#a0a0a0"/>
                </v:shape>
                <v:shape id="Shape 2260" style="position:absolute;width:91;height:127;left:3;top:38;" coordsize="9144,12700" path="m0,0l9144,0l9144,12700l0,12700l0,0">
                  <v:stroke weight="0pt" endcap="flat" joinstyle="miter" miterlimit="10" on="false" color="#000000" opacity="0"/>
                  <v:fill on="true" color="#a0a0a0"/>
                </v:shape>
                <v:shape id="Shape 2261" style="position:absolute;width:91;height:127;left:59433;top:38;" coordsize="9144,12700" path="m0,0l9144,0l9144,12700l0,12700l0,0">
                  <v:stroke weight="0pt" endcap="flat" joinstyle="miter" miterlimit="10" on="false" color="#000000" opacity="0"/>
                  <v:fill on="true" color="#e3e3e3"/>
                </v:shape>
                <v:shape id="Shape 2262" style="position:absolute;width:91;height:91;left:3;top:165;" coordsize="9144,9144" path="m0,0l9144,0l9144,9144l0,9144l0,0">
                  <v:stroke weight="0pt" endcap="flat" joinstyle="miter" miterlimit="10" on="false" color="#000000" opacity="0"/>
                  <v:fill on="true" color="#e3e3e3"/>
                </v:shape>
                <v:shape id="Shape 2263" style="position:absolute;width:59397;height:91;left:34;top:165;" coordsize="5939791,9144" path="m0,0l5939791,0l5939791,9144l0,9144l0,0">
                  <v:stroke weight="0pt" endcap="flat" joinstyle="miter" miterlimit="10" on="false" color="#000000" opacity="0"/>
                  <v:fill on="true" color="#e3e3e3"/>
                </v:shape>
                <v:shape id="Shape 2264" style="position:absolute;width:91;height:91;left:59433;top:165;" coordsize="9144,9144" path="m0,0l9144,0l9144,9144l0,9144l0,0">
                  <v:stroke weight="0pt" endcap="flat" joinstyle="miter" miterlimit="10" on="false" color="#000000" opacity="0"/>
                  <v:fill on="true" color="#e3e3e3"/>
                </v:shape>
              </v:group>
            </w:pict>
          </mc:Fallback>
        </mc:AlternateContent>
      </w:r>
      <w:r>
        <w:t xml:space="preserve"> </w:t>
      </w:r>
    </w:p>
    <w:p w14:paraId="4C2F2117" w14:textId="77777777" w:rsidR="00D4389C" w:rsidRDefault="00E06583">
      <w:pPr>
        <w:ind w:left="-5"/>
        <w:jc w:val="left"/>
      </w:pPr>
      <w:r>
        <w:rPr>
          <w:b/>
        </w:rPr>
        <w:t xml:space="preserve">Professional Summary: </w:t>
      </w:r>
    </w:p>
    <w:p w14:paraId="471552C9" w14:textId="77777777" w:rsidR="00D4389C" w:rsidRDefault="00E06583">
      <w:pPr>
        <w:spacing w:after="57"/>
        <w:ind w:right="47"/>
      </w:pPr>
      <w:r>
        <w:t xml:space="preserve">Ambitious and community-driven Residential Support Worker with a passion for aiding individuals with disabilities and providing person centered thinking support. Experienced in managing adults and infants with diverse needs, including autism, dementia, and other health challenges. Highly skilled in providing personalized care, administering medication, and managing behavioral developmental needs. Possesses a strong commitment to confidentiality and client well-being. </w:t>
      </w:r>
    </w:p>
    <w:p w14:paraId="1815C449" w14:textId="77777777" w:rsidR="00D4389C" w:rsidRDefault="00E06583">
      <w:pPr>
        <w:spacing w:after="0" w:line="259" w:lineRule="auto"/>
        <w:ind w:left="-1" w:firstLine="0"/>
        <w:jc w:val="right"/>
      </w:pPr>
      <w:r>
        <w:rPr>
          <w:rFonts w:ascii="Calibri" w:eastAsia="Calibri" w:hAnsi="Calibri" w:cs="Calibri"/>
          <w:noProof/>
        </w:rPr>
        <mc:AlternateContent>
          <mc:Choice Requires="wpg">
            <w:drawing>
              <wp:inline distT="0" distB="0" distL="0" distR="0" wp14:anchorId="5525CDE4" wp14:editId="2658835D">
                <wp:extent cx="5946521" cy="20066"/>
                <wp:effectExtent l="0" t="0" r="0" b="0"/>
                <wp:docPr id="1869" name="Group 1869"/>
                <wp:cNvGraphicFramePr/>
                <a:graphic xmlns:a="http://schemas.openxmlformats.org/drawingml/2006/main">
                  <a:graphicData uri="http://schemas.microsoft.com/office/word/2010/wordprocessingGroup">
                    <wpg:wgp>
                      <wpg:cNvGrpSpPr/>
                      <wpg:grpSpPr>
                        <a:xfrm>
                          <a:off x="0" y="0"/>
                          <a:ext cx="5946521" cy="20066"/>
                          <a:chOff x="0" y="0"/>
                          <a:chExt cx="5946521" cy="20066"/>
                        </a:xfrm>
                      </wpg:grpSpPr>
                      <wps:wsp>
                        <wps:cNvPr id="2265" name="Shape 2265"/>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66" name="Shape 2266"/>
                        <wps:cNvSpPr/>
                        <wps:spPr>
                          <a:xfrm>
                            <a:off x="318"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67" name="Shape 2267"/>
                        <wps:cNvSpPr/>
                        <wps:spPr>
                          <a:xfrm>
                            <a:off x="3493" y="1016"/>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68" name="Shape 2268"/>
                        <wps:cNvSpPr/>
                        <wps:spPr>
                          <a:xfrm>
                            <a:off x="594334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69" name="Shape 2269"/>
                        <wps:cNvSpPr/>
                        <wps:spPr>
                          <a:xfrm>
                            <a:off x="318" y="4191"/>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70" name="Shape 2270"/>
                        <wps:cNvSpPr/>
                        <wps:spPr>
                          <a:xfrm>
                            <a:off x="5943346" y="4191"/>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71" name="Shape 2271"/>
                        <wps:cNvSpPr/>
                        <wps:spPr>
                          <a:xfrm>
                            <a:off x="318"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72" name="Shape 2272"/>
                        <wps:cNvSpPr/>
                        <wps:spPr>
                          <a:xfrm>
                            <a:off x="3493" y="16891"/>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73" name="Shape 2273"/>
                        <wps:cNvSpPr/>
                        <wps:spPr>
                          <a:xfrm>
                            <a:off x="5943346"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869" style="width:468.23pt;height:1.58002pt;mso-position-horizontal-relative:char;mso-position-vertical-relative:line" coordsize="59465,200">
                <v:shape id="Shape 2274" style="position:absolute;width:59436;height:190;left:0;top:0;" coordsize="5943600,19050" path="m0,0l5943600,0l5943600,19050l0,19050l0,0">
                  <v:stroke weight="0pt" endcap="flat" joinstyle="miter" miterlimit="10" on="false" color="#000000" opacity="0"/>
                  <v:fill on="true" color="#a0a0a0"/>
                </v:shape>
                <v:shape id="Shape 2275" style="position:absolute;width:91;height:91;left:3;top:10;" coordsize="9144,9144" path="m0,0l9144,0l9144,9144l0,9144l0,0">
                  <v:stroke weight="0pt" endcap="flat" joinstyle="miter" miterlimit="10" on="false" color="#000000" opacity="0"/>
                  <v:fill on="true" color="#a0a0a0"/>
                </v:shape>
                <v:shape id="Shape 2276" style="position:absolute;width:59397;height:91;left:34;top:10;" coordsize="5939791,9144" path="m0,0l5939791,0l5939791,9144l0,9144l0,0">
                  <v:stroke weight="0pt" endcap="flat" joinstyle="miter" miterlimit="10" on="false" color="#000000" opacity="0"/>
                  <v:fill on="true" color="#a0a0a0"/>
                </v:shape>
                <v:shape id="Shape 2277" style="position:absolute;width:91;height:91;left:59433;top:10;" coordsize="9144,9144" path="m0,0l9144,0l9144,9144l0,9144l0,0">
                  <v:stroke weight="0pt" endcap="flat" joinstyle="miter" miterlimit="10" on="false" color="#000000" opacity="0"/>
                  <v:fill on="true" color="#a0a0a0"/>
                </v:shape>
                <v:shape id="Shape 2278" style="position:absolute;width:91;height:127;left:3;top:41;" coordsize="9144,12700" path="m0,0l9144,0l9144,12700l0,12700l0,0">
                  <v:stroke weight="0pt" endcap="flat" joinstyle="miter" miterlimit="10" on="false" color="#000000" opacity="0"/>
                  <v:fill on="true" color="#a0a0a0"/>
                </v:shape>
                <v:shape id="Shape 2279" style="position:absolute;width:91;height:127;left:59433;top:41;" coordsize="9144,12700" path="m0,0l9144,0l9144,12700l0,12700l0,0">
                  <v:stroke weight="0pt" endcap="flat" joinstyle="miter" miterlimit="10" on="false" color="#000000" opacity="0"/>
                  <v:fill on="true" color="#e3e3e3"/>
                </v:shape>
                <v:shape id="Shape 2280" style="position:absolute;width:91;height:91;left:3;top:168;" coordsize="9144,9144" path="m0,0l9144,0l9144,9144l0,9144l0,0">
                  <v:stroke weight="0pt" endcap="flat" joinstyle="miter" miterlimit="10" on="false" color="#000000" opacity="0"/>
                  <v:fill on="true" color="#e3e3e3"/>
                </v:shape>
                <v:shape id="Shape 2281" style="position:absolute;width:59397;height:91;left:34;top:168;" coordsize="5939791,9144" path="m0,0l5939791,0l5939791,9144l0,9144l0,0">
                  <v:stroke weight="0pt" endcap="flat" joinstyle="miter" miterlimit="10" on="false" color="#000000" opacity="0"/>
                  <v:fill on="true" color="#e3e3e3"/>
                </v:shape>
                <v:shape id="Shape 2282" style="position:absolute;width:91;height:91;left:59433;top:168;" coordsize="9144,9144" path="m0,0l9144,0l9144,9144l0,9144l0,0">
                  <v:stroke weight="0pt" endcap="flat" joinstyle="miter" miterlimit="10" on="false" color="#000000" opacity="0"/>
                  <v:fill on="true" color="#e3e3e3"/>
                </v:shape>
              </v:group>
            </w:pict>
          </mc:Fallback>
        </mc:AlternateContent>
      </w:r>
      <w:r>
        <w:t xml:space="preserve"> </w:t>
      </w:r>
    </w:p>
    <w:p w14:paraId="1617E124" w14:textId="77777777" w:rsidR="00D4389C" w:rsidRDefault="00E06583">
      <w:pPr>
        <w:ind w:left="-5"/>
        <w:jc w:val="left"/>
      </w:pPr>
      <w:r>
        <w:rPr>
          <w:b/>
        </w:rPr>
        <w:t xml:space="preserve">Experience: </w:t>
      </w:r>
    </w:p>
    <w:p w14:paraId="2D24D388" w14:textId="77777777" w:rsidR="00D4389C" w:rsidRDefault="00E06583">
      <w:pPr>
        <w:ind w:left="-5"/>
        <w:jc w:val="left"/>
      </w:pPr>
      <w:r>
        <w:rPr>
          <w:b/>
        </w:rPr>
        <w:t xml:space="preserve">Support Worker </w:t>
      </w:r>
    </w:p>
    <w:p w14:paraId="78D3DDBF" w14:textId="0C316EBB" w:rsidR="00D4389C" w:rsidRDefault="00BC31BF">
      <w:pPr>
        <w:ind w:left="-5"/>
        <w:jc w:val="left"/>
      </w:pPr>
      <w:r>
        <w:rPr>
          <w:b/>
        </w:rPr>
        <w:t xml:space="preserve">Gibson Long term care home </w:t>
      </w:r>
    </w:p>
    <w:p w14:paraId="72EEE451" w14:textId="605E31AB" w:rsidR="00D4389C" w:rsidRPr="00E06583" w:rsidRDefault="00BC31BF">
      <w:pPr>
        <w:ind w:left="-5"/>
        <w:jc w:val="left"/>
        <w:rPr>
          <w:bCs/>
        </w:rPr>
      </w:pPr>
      <w:r>
        <w:rPr>
          <w:b/>
        </w:rPr>
        <w:t xml:space="preserve"> </w:t>
      </w:r>
      <w:r w:rsidR="001C77B8" w:rsidRPr="00E06583">
        <w:rPr>
          <w:bCs/>
        </w:rPr>
        <w:t>February</w:t>
      </w:r>
      <w:r w:rsidRPr="00E06583">
        <w:rPr>
          <w:bCs/>
        </w:rPr>
        <w:t xml:space="preserve"> </w:t>
      </w:r>
      <w:r w:rsidR="00E06583">
        <w:rPr>
          <w:bCs/>
        </w:rPr>
        <w:t xml:space="preserve">   2024 – April 2024</w:t>
      </w:r>
    </w:p>
    <w:p w14:paraId="51B9E20C" w14:textId="77777777" w:rsidR="00D4389C" w:rsidRDefault="00E06583">
      <w:pPr>
        <w:spacing w:after="18" w:line="259" w:lineRule="auto"/>
        <w:ind w:left="0" w:firstLine="0"/>
        <w:jc w:val="left"/>
      </w:pPr>
      <w:r>
        <w:t xml:space="preserve"> </w:t>
      </w:r>
    </w:p>
    <w:p w14:paraId="6321D27B" w14:textId="77777777" w:rsidR="00D4389C" w:rsidRDefault="00E06583">
      <w:pPr>
        <w:numPr>
          <w:ilvl w:val="0"/>
          <w:numId w:val="1"/>
        </w:numPr>
        <w:ind w:right="47" w:hanging="360"/>
      </w:pPr>
      <w:r>
        <w:t xml:space="preserve">Assist with personal care tasks such as grooming, bathing, and dressing. </w:t>
      </w:r>
    </w:p>
    <w:p w14:paraId="239496A5" w14:textId="77777777" w:rsidR="00D4389C" w:rsidRDefault="00E06583">
      <w:pPr>
        <w:numPr>
          <w:ilvl w:val="0"/>
          <w:numId w:val="1"/>
        </w:numPr>
        <w:ind w:right="47" w:hanging="360"/>
      </w:pPr>
      <w:r>
        <w:t xml:space="preserve">Prepare and serve meals, ensuring adherence to dietary requirements. </w:t>
      </w:r>
    </w:p>
    <w:p w14:paraId="1664093E" w14:textId="77777777" w:rsidR="00D4389C" w:rsidRDefault="00E06583">
      <w:pPr>
        <w:numPr>
          <w:ilvl w:val="0"/>
          <w:numId w:val="1"/>
        </w:numPr>
        <w:ind w:right="47" w:hanging="360"/>
      </w:pPr>
      <w:r>
        <w:t xml:space="preserve">Administer medications according to prescribed schedules with strict attention to detail. </w:t>
      </w:r>
    </w:p>
    <w:p w14:paraId="16C34613" w14:textId="77777777" w:rsidR="00D4389C" w:rsidRDefault="00E06583">
      <w:pPr>
        <w:numPr>
          <w:ilvl w:val="0"/>
          <w:numId w:val="1"/>
        </w:numPr>
        <w:ind w:right="47" w:hanging="360"/>
      </w:pPr>
      <w:r>
        <w:t xml:space="preserve">Utilize preventive measures and de-escalation techniques to manage challenging behaviors. </w:t>
      </w:r>
    </w:p>
    <w:p w14:paraId="5C64035E" w14:textId="77777777" w:rsidR="00D4389C" w:rsidRDefault="00E06583">
      <w:pPr>
        <w:numPr>
          <w:ilvl w:val="0"/>
          <w:numId w:val="1"/>
        </w:numPr>
        <w:ind w:right="47" w:hanging="360"/>
      </w:pPr>
      <w:r>
        <w:t xml:space="preserve">Respond effectively to emergency situations as they arise. </w:t>
      </w:r>
    </w:p>
    <w:p w14:paraId="03E21D65" w14:textId="77777777" w:rsidR="00D4389C" w:rsidRDefault="00E06583">
      <w:pPr>
        <w:numPr>
          <w:ilvl w:val="0"/>
          <w:numId w:val="1"/>
        </w:numPr>
        <w:ind w:right="47" w:hanging="360"/>
      </w:pPr>
      <w:r>
        <w:t xml:space="preserve">Monitor and document changes in clients' conditions or behaviors. </w:t>
      </w:r>
    </w:p>
    <w:p w14:paraId="148E62EB" w14:textId="77777777" w:rsidR="00D4389C" w:rsidRDefault="00E06583">
      <w:pPr>
        <w:numPr>
          <w:ilvl w:val="0"/>
          <w:numId w:val="1"/>
        </w:numPr>
        <w:ind w:right="47" w:hanging="360"/>
      </w:pPr>
      <w:r>
        <w:t xml:space="preserve">Assisted clients in a home setting with recreational activities and transportation to other activities. </w:t>
      </w:r>
    </w:p>
    <w:p w14:paraId="35757FD4" w14:textId="77777777" w:rsidR="00D4389C" w:rsidRDefault="00E06583">
      <w:pPr>
        <w:numPr>
          <w:ilvl w:val="0"/>
          <w:numId w:val="1"/>
        </w:numPr>
        <w:ind w:right="47" w:hanging="360"/>
      </w:pPr>
      <w:r>
        <w:t xml:space="preserve">Assisted individuals with life skill training including budgeting and personal finance. </w:t>
      </w:r>
    </w:p>
    <w:p w14:paraId="77B5B32A" w14:textId="77777777" w:rsidR="00D4389C" w:rsidRDefault="00E06583">
      <w:pPr>
        <w:spacing w:after="17" w:line="259" w:lineRule="auto"/>
        <w:ind w:left="721" w:firstLine="0"/>
        <w:jc w:val="left"/>
      </w:pPr>
      <w:r>
        <w:t xml:space="preserve"> </w:t>
      </w:r>
    </w:p>
    <w:p w14:paraId="10A75995" w14:textId="77777777" w:rsidR="00D4389C" w:rsidRDefault="00E06583">
      <w:pPr>
        <w:ind w:left="-5"/>
        <w:jc w:val="left"/>
      </w:pPr>
      <w:r>
        <w:rPr>
          <w:b/>
        </w:rPr>
        <w:t xml:space="preserve">Personal Home Care Provider </w:t>
      </w:r>
    </w:p>
    <w:p w14:paraId="314674E1" w14:textId="39BD9FA9" w:rsidR="00D4389C" w:rsidRDefault="00E06583" w:rsidP="00E06583">
      <w:pPr>
        <w:ind w:left="0" w:firstLine="0"/>
        <w:jc w:val="left"/>
      </w:pPr>
      <w:r>
        <w:rPr>
          <w:b/>
        </w:rPr>
        <w:t xml:space="preserve">Regional Hospital </w:t>
      </w:r>
      <w:proofErr w:type="spellStart"/>
      <w:proofErr w:type="gramStart"/>
      <w:r>
        <w:rPr>
          <w:b/>
        </w:rPr>
        <w:t>Buea</w:t>
      </w:r>
      <w:proofErr w:type="spellEnd"/>
      <w:r>
        <w:rPr>
          <w:b/>
        </w:rPr>
        <w:t xml:space="preserve">  2021</w:t>
      </w:r>
      <w:proofErr w:type="gramEnd"/>
      <w:r>
        <w:rPr>
          <w:b/>
        </w:rPr>
        <w:t>-2023</w:t>
      </w:r>
    </w:p>
    <w:p w14:paraId="76FE9F19" w14:textId="45D85967" w:rsidR="00D4389C" w:rsidRDefault="00E06583">
      <w:pPr>
        <w:numPr>
          <w:ilvl w:val="0"/>
          <w:numId w:val="2"/>
        </w:numPr>
        <w:ind w:right="47" w:hanging="360"/>
      </w:pPr>
      <w:r>
        <w:t xml:space="preserve">Offered personalized support to a child with autism and other disabilities, including medication administration and meal preparation. </w:t>
      </w:r>
    </w:p>
    <w:p w14:paraId="212A673D" w14:textId="77777777" w:rsidR="00D4389C" w:rsidRDefault="00E06583">
      <w:pPr>
        <w:numPr>
          <w:ilvl w:val="0"/>
          <w:numId w:val="2"/>
        </w:numPr>
        <w:ind w:right="47" w:hanging="360"/>
      </w:pPr>
      <w:r>
        <w:t xml:space="preserve">Coordinated appointments and recreational activities to ensure holistic care. </w:t>
      </w:r>
    </w:p>
    <w:p w14:paraId="72C74B06" w14:textId="77777777" w:rsidR="00D4389C" w:rsidRDefault="00E06583">
      <w:pPr>
        <w:spacing w:after="17" w:line="259" w:lineRule="auto"/>
        <w:ind w:left="721" w:firstLine="0"/>
        <w:jc w:val="left"/>
      </w:pPr>
      <w:r>
        <w:t xml:space="preserve"> </w:t>
      </w:r>
    </w:p>
    <w:p w14:paraId="62962A67" w14:textId="77777777" w:rsidR="00D4389C" w:rsidRDefault="00E06583">
      <w:pPr>
        <w:ind w:left="-5" w:right="6416"/>
        <w:jc w:val="left"/>
      </w:pPr>
      <w:r>
        <w:rPr>
          <w:b/>
        </w:rPr>
        <w:t xml:space="preserve">Specialized Caregiver Care-Home-Cameroon   2019 - 2021. </w:t>
      </w:r>
    </w:p>
    <w:p w14:paraId="35E589C2" w14:textId="77777777" w:rsidR="00D4389C" w:rsidRDefault="00E06583">
      <w:pPr>
        <w:numPr>
          <w:ilvl w:val="0"/>
          <w:numId w:val="2"/>
        </w:numPr>
        <w:ind w:right="47" w:hanging="360"/>
      </w:pPr>
      <w:r>
        <w:t xml:space="preserve">Provided attentive care and surveillance for patients with various needs. </w:t>
      </w:r>
    </w:p>
    <w:p w14:paraId="41E2B73C" w14:textId="77777777" w:rsidR="00D4389C" w:rsidRDefault="00E06583">
      <w:pPr>
        <w:numPr>
          <w:ilvl w:val="0"/>
          <w:numId w:val="2"/>
        </w:numPr>
        <w:ind w:right="47" w:hanging="360"/>
      </w:pPr>
      <w:r>
        <w:t xml:space="preserve">Assisted with clinical duties, pre-escalation, and escalation management. </w:t>
      </w:r>
    </w:p>
    <w:p w14:paraId="319C57E2" w14:textId="77777777" w:rsidR="00D4389C" w:rsidRDefault="00E06583">
      <w:pPr>
        <w:numPr>
          <w:ilvl w:val="0"/>
          <w:numId w:val="2"/>
        </w:numPr>
        <w:ind w:right="47" w:hanging="360"/>
      </w:pPr>
      <w:r>
        <w:t xml:space="preserve">Maintained cleanliness and hygiene standards while performing household chores. </w:t>
      </w:r>
    </w:p>
    <w:p w14:paraId="55E43FD5" w14:textId="77777777" w:rsidR="00D4389C" w:rsidRDefault="00E06583">
      <w:pPr>
        <w:numPr>
          <w:ilvl w:val="0"/>
          <w:numId w:val="2"/>
        </w:numPr>
        <w:ind w:right="47" w:hanging="360"/>
      </w:pPr>
      <w:r>
        <w:lastRenderedPageBreak/>
        <w:t xml:space="preserve">Implemented safety protocols, including Covid precautions and infectious disease controls. </w:t>
      </w:r>
    </w:p>
    <w:p w14:paraId="3071BA34" w14:textId="77777777" w:rsidR="00D4389C" w:rsidRDefault="00E06583">
      <w:pPr>
        <w:numPr>
          <w:ilvl w:val="0"/>
          <w:numId w:val="2"/>
        </w:numPr>
        <w:ind w:right="47" w:hanging="360"/>
      </w:pPr>
      <w:r>
        <w:t xml:space="preserve">Supported clients' transportation needs, including driving to programs. </w:t>
      </w:r>
    </w:p>
    <w:p w14:paraId="16011EFB" w14:textId="77777777" w:rsidR="00D4389C" w:rsidRDefault="00E06583">
      <w:pPr>
        <w:numPr>
          <w:ilvl w:val="0"/>
          <w:numId w:val="2"/>
        </w:numPr>
        <w:ind w:right="47" w:hanging="360"/>
      </w:pPr>
      <w:r>
        <w:t xml:space="preserve">Demonstrated CPR/AED skills when required. </w:t>
      </w:r>
    </w:p>
    <w:p w14:paraId="440E3E9A" w14:textId="77777777" w:rsidR="00D4389C" w:rsidRDefault="00E06583">
      <w:pPr>
        <w:spacing w:after="67" w:line="259" w:lineRule="auto"/>
        <w:ind w:left="0" w:firstLine="0"/>
        <w:jc w:val="left"/>
      </w:pPr>
      <w:r>
        <w:t xml:space="preserve"> </w:t>
      </w:r>
    </w:p>
    <w:p w14:paraId="7184755B" w14:textId="77777777" w:rsidR="00D4389C" w:rsidRDefault="00E06583">
      <w:pPr>
        <w:spacing w:after="0" w:line="259" w:lineRule="auto"/>
        <w:ind w:left="-1" w:firstLine="0"/>
        <w:jc w:val="right"/>
      </w:pPr>
      <w:r>
        <w:rPr>
          <w:rFonts w:ascii="Calibri" w:eastAsia="Calibri" w:hAnsi="Calibri" w:cs="Calibri"/>
          <w:noProof/>
        </w:rPr>
        <mc:AlternateContent>
          <mc:Choice Requires="wpg">
            <w:drawing>
              <wp:inline distT="0" distB="0" distL="0" distR="0" wp14:anchorId="2CB450F7" wp14:editId="1C92E6D4">
                <wp:extent cx="5946521" cy="19685"/>
                <wp:effectExtent l="0" t="0" r="0" b="0"/>
                <wp:docPr id="1809" name="Group 1809"/>
                <wp:cNvGraphicFramePr/>
                <a:graphic xmlns:a="http://schemas.openxmlformats.org/drawingml/2006/main">
                  <a:graphicData uri="http://schemas.microsoft.com/office/word/2010/wordprocessingGroup">
                    <wpg:wgp>
                      <wpg:cNvGrpSpPr/>
                      <wpg:grpSpPr>
                        <a:xfrm>
                          <a:off x="0" y="0"/>
                          <a:ext cx="5946521" cy="19685"/>
                          <a:chOff x="0" y="0"/>
                          <a:chExt cx="5946521" cy="19685"/>
                        </a:xfrm>
                      </wpg:grpSpPr>
                      <wps:wsp>
                        <wps:cNvPr id="2283" name="Shape 228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84" name="Shape 2284"/>
                        <wps:cNvSpPr/>
                        <wps:spPr>
                          <a:xfrm>
                            <a:off x="318"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85" name="Shape 2285"/>
                        <wps:cNvSpPr/>
                        <wps:spPr>
                          <a:xfrm>
                            <a:off x="3493" y="635"/>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86" name="Shape 2286"/>
                        <wps:cNvSpPr/>
                        <wps:spPr>
                          <a:xfrm>
                            <a:off x="594334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87" name="Shape 2287"/>
                        <wps:cNvSpPr/>
                        <wps:spPr>
                          <a:xfrm>
                            <a:off x="318"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88" name="Shape 2288"/>
                        <wps:cNvSpPr/>
                        <wps:spPr>
                          <a:xfrm>
                            <a:off x="5943346" y="381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89" name="Shape 2289"/>
                        <wps:cNvSpPr/>
                        <wps:spPr>
                          <a:xfrm>
                            <a:off x="318"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90" name="Shape 2290"/>
                        <wps:cNvSpPr/>
                        <wps:spPr>
                          <a:xfrm>
                            <a:off x="3493" y="16510"/>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91" name="Shape 2291"/>
                        <wps:cNvSpPr/>
                        <wps:spPr>
                          <a:xfrm>
                            <a:off x="5943346" y="165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809" style="width:468.23pt;height:1.54999pt;mso-position-horizontal-relative:char;mso-position-vertical-relative:line" coordsize="59465,196">
                <v:shape id="Shape 2292" style="position:absolute;width:59436;height:190;left:0;top:0;" coordsize="5943600,19050" path="m0,0l5943600,0l5943600,19050l0,19050l0,0">
                  <v:stroke weight="0pt" endcap="flat" joinstyle="miter" miterlimit="10" on="false" color="#000000" opacity="0"/>
                  <v:fill on="true" color="#a0a0a0"/>
                </v:shape>
                <v:shape id="Shape 2293" style="position:absolute;width:91;height:91;left:3;top:6;" coordsize="9144,9144" path="m0,0l9144,0l9144,9144l0,9144l0,0">
                  <v:stroke weight="0pt" endcap="flat" joinstyle="miter" miterlimit="10" on="false" color="#000000" opacity="0"/>
                  <v:fill on="true" color="#a0a0a0"/>
                </v:shape>
                <v:shape id="Shape 2294" style="position:absolute;width:59397;height:91;left:34;top:6;" coordsize="5939791,9144" path="m0,0l5939791,0l5939791,9144l0,9144l0,0">
                  <v:stroke weight="0pt" endcap="flat" joinstyle="miter" miterlimit="10" on="false" color="#000000" opacity="0"/>
                  <v:fill on="true" color="#a0a0a0"/>
                </v:shape>
                <v:shape id="Shape 2295" style="position:absolute;width:91;height:91;left:59433;top:6;" coordsize="9144,9144" path="m0,0l9144,0l9144,9144l0,9144l0,0">
                  <v:stroke weight="0pt" endcap="flat" joinstyle="miter" miterlimit="10" on="false" color="#000000" opacity="0"/>
                  <v:fill on="true" color="#a0a0a0"/>
                </v:shape>
                <v:shape id="Shape 2296" style="position:absolute;width:91;height:127;left:3;top:38;" coordsize="9144,12700" path="m0,0l9144,0l9144,12700l0,12700l0,0">
                  <v:stroke weight="0pt" endcap="flat" joinstyle="miter" miterlimit="10" on="false" color="#000000" opacity="0"/>
                  <v:fill on="true" color="#a0a0a0"/>
                </v:shape>
                <v:shape id="Shape 2297" style="position:absolute;width:91;height:127;left:59433;top:38;" coordsize="9144,12700" path="m0,0l9144,0l9144,12700l0,12700l0,0">
                  <v:stroke weight="0pt" endcap="flat" joinstyle="miter" miterlimit="10" on="false" color="#000000" opacity="0"/>
                  <v:fill on="true" color="#e3e3e3"/>
                </v:shape>
                <v:shape id="Shape 2298" style="position:absolute;width:91;height:91;left:3;top:165;" coordsize="9144,9144" path="m0,0l9144,0l9144,9144l0,9144l0,0">
                  <v:stroke weight="0pt" endcap="flat" joinstyle="miter" miterlimit="10" on="false" color="#000000" opacity="0"/>
                  <v:fill on="true" color="#e3e3e3"/>
                </v:shape>
                <v:shape id="Shape 2299" style="position:absolute;width:59397;height:91;left:34;top:165;" coordsize="5939791,9144" path="m0,0l5939791,0l5939791,9144l0,9144l0,0">
                  <v:stroke weight="0pt" endcap="flat" joinstyle="miter" miterlimit="10" on="false" color="#000000" opacity="0"/>
                  <v:fill on="true" color="#e3e3e3"/>
                </v:shape>
                <v:shape id="Shape 2300" style="position:absolute;width:91;height:91;left:59433;top:165;" coordsize="9144,9144" path="m0,0l9144,0l9144,9144l0,9144l0,0">
                  <v:stroke weight="0pt" endcap="flat" joinstyle="miter" miterlimit="10" on="false" color="#000000" opacity="0"/>
                  <v:fill on="true" color="#e3e3e3"/>
                </v:shape>
              </v:group>
            </w:pict>
          </mc:Fallback>
        </mc:AlternateContent>
      </w:r>
      <w:r>
        <w:t xml:space="preserve"> </w:t>
      </w:r>
    </w:p>
    <w:p w14:paraId="019714FB" w14:textId="77777777" w:rsidR="00D4389C" w:rsidRDefault="00E06583">
      <w:pPr>
        <w:ind w:left="-5"/>
        <w:jc w:val="left"/>
      </w:pPr>
      <w:r>
        <w:rPr>
          <w:b/>
        </w:rPr>
        <w:t xml:space="preserve">Skills: </w:t>
      </w:r>
    </w:p>
    <w:p w14:paraId="1C0C8A79" w14:textId="77777777" w:rsidR="00D4389C" w:rsidRDefault="00E06583">
      <w:pPr>
        <w:numPr>
          <w:ilvl w:val="0"/>
          <w:numId w:val="2"/>
        </w:numPr>
        <w:ind w:right="47" w:hanging="360"/>
      </w:pPr>
      <w:r>
        <w:t xml:space="preserve">Crisis management </w:t>
      </w:r>
    </w:p>
    <w:p w14:paraId="2828FAA8" w14:textId="77777777" w:rsidR="00D4389C" w:rsidRDefault="00E06583">
      <w:pPr>
        <w:numPr>
          <w:ilvl w:val="0"/>
          <w:numId w:val="2"/>
        </w:numPr>
        <w:ind w:right="47" w:hanging="360"/>
      </w:pPr>
      <w:r>
        <w:t xml:space="preserve">Exceptional tolerance and patience </w:t>
      </w:r>
    </w:p>
    <w:p w14:paraId="4724D4F0" w14:textId="77777777" w:rsidR="00D4389C" w:rsidRDefault="00E06583">
      <w:pPr>
        <w:numPr>
          <w:ilvl w:val="0"/>
          <w:numId w:val="2"/>
        </w:numPr>
        <w:ind w:right="47" w:hanging="360"/>
      </w:pPr>
      <w:r>
        <w:t xml:space="preserve">Strong interpersonal communication </w:t>
      </w:r>
    </w:p>
    <w:p w14:paraId="6B09CB79" w14:textId="77777777" w:rsidR="00D4389C" w:rsidRDefault="00E06583">
      <w:pPr>
        <w:numPr>
          <w:ilvl w:val="0"/>
          <w:numId w:val="2"/>
        </w:numPr>
        <w:ind w:right="47" w:hanging="360"/>
      </w:pPr>
      <w:r>
        <w:t xml:space="preserve">Proficient in managing emotional stress and mental well-being. </w:t>
      </w:r>
    </w:p>
    <w:p w14:paraId="71CFBFAA" w14:textId="77777777" w:rsidR="00D4389C" w:rsidRDefault="00E06583">
      <w:pPr>
        <w:numPr>
          <w:ilvl w:val="0"/>
          <w:numId w:val="2"/>
        </w:numPr>
        <w:ind w:right="47" w:hanging="360"/>
      </w:pPr>
      <w:r>
        <w:t xml:space="preserve">Expertise in analyzing behavioral changes and applying appropriate strategies. </w:t>
      </w:r>
    </w:p>
    <w:p w14:paraId="49F8CD60" w14:textId="77777777" w:rsidR="00D4389C" w:rsidRDefault="00E06583">
      <w:pPr>
        <w:numPr>
          <w:ilvl w:val="0"/>
          <w:numId w:val="2"/>
        </w:numPr>
        <w:ind w:right="47" w:hanging="360"/>
      </w:pPr>
      <w:r>
        <w:t xml:space="preserve">Collaborative team player </w:t>
      </w:r>
    </w:p>
    <w:p w14:paraId="68EBB603" w14:textId="77777777" w:rsidR="00D4389C" w:rsidRDefault="00E06583">
      <w:pPr>
        <w:numPr>
          <w:ilvl w:val="0"/>
          <w:numId w:val="2"/>
        </w:numPr>
        <w:ind w:right="47" w:hanging="360"/>
      </w:pPr>
      <w:r>
        <w:t xml:space="preserve">Detail-oriented with a focus on client needs. </w:t>
      </w:r>
    </w:p>
    <w:p w14:paraId="35B27EA3" w14:textId="77777777" w:rsidR="00D4389C" w:rsidRDefault="00E06583">
      <w:pPr>
        <w:numPr>
          <w:ilvl w:val="0"/>
          <w:numId w:val="2"/>
        </w:numPr>
        <w:spacing w:after="59"/>
        <w:ind w:right="47" w:hanging="360"/>
      </w:pPr>
      <w:r>
        <w:t xml:space="preserve">Empathetic approach to bedside care and personal assistance </w:t>
      </w:r>
    </w:p>
    <w:p w14:paraId="1BB0FC1F" w14:textId="77777777" w:rsidR="00D4389C" w:rsidRDefault="00E06583">
      <w:pPr>
        <w:spacing w:after="0" w:line="259" w:lineRule="auto"/>
        <w:ind w:left="-1" w:firstLine="0"/>
        <w:jc w:val="right"/>
      </w:pPr>
      <w:r>
        <w:rPr>
          <w:rFonts w:ascii="Calibri" w:eastAsia="Calibri" w:hAnsi="Calibri" w:cs="Calibri"/>
          <w:noProof/>
        </w:rPr>
        <mc:AlternateContent>
          <mc:Choice Requires="wpg">
            <w:drawing>
              <wp:inline distT="0" distB="0" distL="0" distR="0" wp14:anchorId="4AAE175A" wp14:editId="13C2A45A">
                <wp:extent cx="5946521" cy="20320"/>
                <wp:effectExtent l="0" t="0" r="0" b="0"/>
                <wp:docPr id="1810" name="Group 1810"/>
                <wp:cNvGraphicFramePr/>
                <a:graphic xmlns:a="http://schemas.openxmlformats.org/drawingml/2006/main">
                  <a:graphicData uri="http://schemas.microsoft.com/office/word/2010/wordprocessingGroup">
                    <wpg:wgp>
                      <wpg:cNvGrpSpPr/>
                      <wpg:grpSpPr>
                        <a:xfrm>
                          <a:off x="0" y="0"/>
                          <a:ext cx="5946521" cy="20320"/>
                          <a:chOff x="0" y="0"/>
                          <a:chExt cx="5946521" cy="20320"/>
                        </a:xfrm>
                      </wpg:grpSpPr>
                      <wps:wsp>
                        <wps:cNvPr id="2301" name="Shape 2301"/>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302" name="Shape 2302"/>
                        <wps:cNvSpPr/>
                        <wps:spPr>
                          <a:xfrm>
                            <a:off x="318"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303" name="Shape 2303"/>
                        <wps:cNvSpPr/>
                        <wps:spPr>
                          <a:xfrm>
                            <a:off x="3493" y="1270"/>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304" name="Shape 2304"/>
                        <wps:cNvSpPr/>
                        <wps:spPr>
                          <a:xfrm>
                            <a:off x="594334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305" name="Shape 2305"/>
                        <wps:cNvSpPr/>
                        <wps:spPr>
                          <a:xfrm>
                            <a:off x="318" y="4445"/>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306" name="Shape 2306"/>
                        <wps:cNvSpPr/>
                        <wps:spPr>
                          <a:xfrm>
                            <a:off x="5943346" y="4445"/>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307" name="Shape 2307"/>
                        <wps:cNvSpPr/>
                        <wps:spPr>
                          <a:xfrm>
                            <a:off x="318"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308" name="Shape 2308"/>
                        <wps:cNvSpPr/>
                        <wps:spPr>
                          <a:xfrm>
                            <a:off x="3493" y="17145"/>
                            <a:ext cx="5939791" cy="9144"/>
                          </a:xfrm>
                          <a:custGeom>
                            <a:avLst/>
                            <a:gdLst/>
                            <a:ahLst/>
                            <a:cxnLst/>
                            <a:rect l="0" t="0" r="0" b="0"/>
                            <a:pathLst>
                              <a:path w="5939791" h="9144">
                                <a:moveTo>
                                  <a:pt x="0" y="0"/>
                                </a:moveTo>
                                <a:lnTo>
                                  <a:pt x="5939791" y="0"/>
                                </a:lnTo>
                                <a:lnTo>
                                  <a:pt x="59397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309" name="Shape 2309"/>
                        <wps:cNvSpPr/>
                        <wps:spPr>
                          <a:xfrm>
                            <a:off x="5943346"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810" style="width:468.23pt;height:1.60001pt;mso-position-horizontal-relative:char;mso-position-vertical-relative:line" coordsize="59465,203">
                <v:shape id="Shape 2310" style="position:absolute;width:59436;height:190;left:0;top:0;" coordsize="5943600,19050" path="m0,0l5943600,0l5943600,19050l0,19050l0,0">
                  <v:stroke weight="0pt" endcap="flat" joinstyle="miter" miterlimit="10" on="false" color="#000000" opacity="0"/>
                  <v:fill on="true" color="#a0a0a0"/>
                </v:shape>
                <v:shape id="Shape 2311" style="position:absolute;width:91;height:91;left:3;top:12;" coordsize="9144,9144" path="m0,0l9144,0l9144,9144l0,9144l0,0">
                  <v:stroke weight="0pt" endcap="flat" joinstyle="miter" miterlimit="10" on="false" color="#000000" opacity="0"/>
                  <v:fill on="true" color="#a0a0a0"/>
                </v:shape>
                <v:shape id="Shape 2312" style="position:absolute;width:59397;height:91;left:34;top:12;" coordsize="5939791,9144" path="m0,0l5939791,0l5939791,9144l0,9144l0,0">
                  <v:stroke weight="0pt" endcap="flat" joinstyle="miter" miterlimit="10" on="false" color="#000000" opacity="0"/>
                  <v:fill on="true" color="#a0a0a0"/>
                </v:shape>
                <v:shape id="Shape 2313" style="position:absolute;width:91;height:91;left:59433;top:12;" coordsize="9144,9144" path="m0,0l9144,0l9144,9144l0,9144l0,0">
                  <v:stroke weight="0pt" endcap="flat" joinstyle="miter" miterlimit="10" on="false" color="#000000" opacity="0"/>
                  <v:fill on="true" color="#a0a0a0"/>
                </v:shape>
                <v:shape id="Shape 2314" style="position:absolute;width:91;height:127;left:3;top:44;" coordsize="9144,12700" path="m0,0l9144,0l9144,12700l0,12700l0,0">
                  <v:stroke weight="0pt" endcap="flat" joinstyle="miter" miterlimit="10" on="false" color="#000000" opacity="0"/>
                  <v:fill on="true" color="#a0a0a0"/>
                </v:shape>
                <v:shape id="Shape 2315" style="position:absolute;width:91;height:127;left:59433;top:44;" coordsize="9144,12700" path="m0,0l9144,0l9144,12700l0,12700l0,0">
                  <v:stroke weight="0pt" endcap="flat" joinstyle="miter" miterlimit="10" on="false" color="#000000" opacity="0"/>
                  <v:fill on="true" color="#e3e3e3"/>
                </v:shape>
                <v:shape id="Shape 2316" style="position:absolute;width:91;height:91;left:3;top:171;" coordsize="9144,9144" path="m0,0l9144,0l9144,9144l0,9144l0,0">
                  <v:stroke weight="0pt" endcap="flat" joinstyle="miter" miterlimit="10" on="false" color="#000000" opacity="0"/>
                  <v:fill on="true" color="#e3e3e3"/>
                </v:shape>
                <v:shape id="Shape 2317" style="position:absolute;width:59397;height:91;left:34;top:171;" coordsize="5939791,9144" path="m0,0l5939791,0l5939791,9144l0,9144l0,0">
                  <v:stroke weight="0pt" endcap="flat" joinstyle="miter" miterlimit="10" on="false" color="#000000" opacity="0"/>
                  <v:fill on="true" color="#e3e3e3"/>
                </v:shape>
                <v:shape id="Shape 2318" style="position:absolute;width:91;height:91;left:59433;top:171;" coordsize="9144,9144" path="m0,0l9144,0l9144,9144l0,9144l0,0">
                  <v:stroke weight="0pt" endcap="flat" joinstyle="miter" miterlimit="10" on="false" color="#000000" opacity="0"/>
                  <v:fill on="true" color="#e3e3e3"/>
                </v:shape>
              </v:group>
            </w:pict>
          </mc:Fallback>
        </mc:AlternateContent>
      </w:r>
      <w:r>
        <w:t xml:space="preserve"> </w:t>
      </w:r>
    </w:p>
    <w:p w14:paraId="6FC500FC" w14:textId="77777777" w:rsidR="00D4389C" w:rsidRDefault="00E06583">
      <w:pPr>
        <w:ind w:left="-5"/>
        <w:jc w:val="left"/>
      </w:pPr>
      <w:r>
        <w:rPr>
          <w:b/>
        </w:rPr>
        <w:t xml:space="preserve">Education and Training: </w:t>
      </w:r>
    </w:p>
    <w:p w14:paraId="73C3A793" w14:textId="75A43C7D" w:rsidR="00D4389C" w:rsidRDefault="00E06583">
      <w:pPr>
        <w:numPr>
          <w:ilvl w:val="0"/>
          <w:numId w:val="2"/>
        </w:numPr>
        <w:ind w:right="47" w:hanging="360"/>
      </w:pPr>
      <w:r>
        <w:t xml:space="preserve">Emergency First Aid for Industry (CPR/AED) </w:t>
      </w:r>
      <w:r w:rsidR="00DC7DF3">
        <w:t>–</w:t>
      </w:r>
      <w:r>
        <w:t xml:space="preserve"> </w:t>
      </w:r>
      <w:r w:rsidR="00DC7DF3">
        <w:t xml:space="preserve">Heaven can wait emergency training </w:t>
      </w:r>
    </w:p>
    <w:p w14:paraId="34009F20" w14:textId="359A025D" w:rsidR="00D4389C" w:rsidRDefault="00E06583">
      <w:pPr>
        <w:numPr>
          <w:ilvl w:val="0"/>
          <w:numId w:val="2"/>
        </w:numPr>
        <w:ind w:right="47" w:hanging="360"/>
      </w:pPr>
      <w:r>
        <w:t xml:space="preserve">Naloxone, Privacy Training, FOIPPA, Fire Extinguisher, WHMIS – Centennial college </w:t>
      </w:r>
    </w:p>
    <w:p w14:paraId="16E557AF" w14:textId="5C70F639" w:rsidR="00D4389C" w:rsidRDefault="00E06583">
      <w:pPr>
        <w:numPr>
          <w:ilvl w:val="0"/>
          <w:numId w:val="2"/>
        </w:numPr>
        <w:ind w:right="47" w:hanging="360"/>
      </w:pPr>
      <w:r>
        <w:t xml:space="preserve">Bachelor of </w:t>
      </w:r>
      <w:r w:rsidR="00DC7DF3">
        <w:t xml:space="preserve">Midwifery </w:t>
      </w:r>
      <w:r>
        <w:t xml:space="preserve">  </w:t>
      </w:r>
      <w:proofErr w:type="gramStart"/>
      <w:r w:rsidR="00DC7DF3">
        <w:t xml:space="preserve">Science </w:t>
      </w:r>
      <w:r>
        <w:t xml:space="preserve"> </w:t>
      </w:r>
      <w:r w:rsidR="00DC7DF3">
        <w:t>,</w:t>
      </w:r>
      <w:proofErr w:type="gramEnd"/>
      <w:r w:rsidR="00DC7DF3">
        <w:t xml:space="preserve">University of </w:t>
      </w:r>
      <w:proofErr w:type="spellStart"/>
      <w:r w:rsidR="00DC7DF3">
        <w:t>Buea</w:t>
      </w:r>
      <w:proofErr w:type="spellEnd"/>
      <w:r w:rsidR="00DC7DF3">
        <w:t xml:space="preserve"> </w:t>
      </w:r>
    </w:p>
    <w:p w14:paraId="77618BDE" w14:textId="68BA50D1" w:rsidR="00D4389C" w:rsidRDefault="00E06583">
      <w:pPr>
        <w:numPr>
          <w:ilvl w:val="0"/>
          <w:numId w:val="2"/>
        </w:numPr>
        <w:ind w:right="47" w:hanging="360"/>
      </w:pPr>
      <w:r>
        <w:t xml:space="preserve">Fluent in English </w:t>
      </w:r>
    </w:p>
    <w:p w14:paraId="743FC5CC" w14:textId="77777777" w:rsidR="00D4389C" w:rsidRDefault="00E06583">
      <w:pPr>
        <w:spacing w:after="0" w:line="259" w:lineRule="auto"/>
        <w:ind w:left="0" w:firstLine="0"/>
        <w:jc w:val="left"/>
      </w:pPr>
      <w:r>
        <w:t xml:space="preserve"> </w:t>
      </w:r>
    </w:p>
    <w:sectPr w:rsidR="00D4389C">
      <w:pgSz w:w="12240" w:h="15840"/>
      <w:pgMar w:top="1447" w:right="1374" w:bottom="197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108B"/>
    <w:multiLevelType w:val="hybridMultilevel"/>
    <w:tmpl w:val="CB0C3156"/>
    <w:lvl w:ilvl="0" w:tplc="30BCEA4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E48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C0A5B2">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CC84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CA9B8">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B45976">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FE9D4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05FD0">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0C5EDC">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DC08A4"/>
    <w:multiLevelType w:val="hybridMultilevel"/>
    <w:tmpl w:val="61742B04"/>
    <w:lvl w:ilvl="0" w:tplc="AC945DA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9C11EE">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32D890">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78599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425CA">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86CAA4">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AA14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85264">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5E7956">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9C"/>
    <w:rsid w:val="001C77B8"/>
    <w:rsid w:val="00BC31BF"/>
    <w:rsid w:val="00D4389C"/>
    <w:rsid w:val="00DC7DF3"/>
    <w:rsid w:val="00E0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49AE"/>
  <w15:docId w15:val="{3D374410-D23D-4586-B972-84207D30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8"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dc:creator>
  <cp:keywords/>
  <cp:lastModifiedBy>Admin</cp:lastModifiedBy>
  <cp:revision>2</cp:revision>
  <dcterms:created xsi:type="dcterms:W3CDTF">2024-05-26T20:30:00Z</dcterms:created>
  <dcterms:modified xsi:type="dcterms:W3CDTF">2024-05-26T20:30:00Z</dcterms:modified>
</cp:coreProperties>
</file>