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Dear Madam/Sir,</w:t>
      </w:r>
    </w:p>
    <w:p w:rsidR="00000000" w:rsidDel="00000000" w:rsidRDefault="00000000" w14:paraId="00000002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spacing w:before="280" w:after="280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u w:val="single"/>
          <w:rFonts w:ascii="Times New Roman" w:cs="Times New Roman" w:eastAsia="Times New Roman" w:hAnsi="Times New Roman"/>
          <w:sz w:val="24"/>
          <w:szCs w:val="24"/>
        </w:rPr>
        <w:t>RE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:Frontline support worker</w:t>
      </w:r>
    </w:p>
    <w:p w:rsidR="00000000" w:rsidDel="00000000" w:rsidRDefault="00000000" w14:paraId="00000003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ind w:firstLine="720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 I believe that working with  Niginan housing ventures as a Frontline support worker will contribute to a more interactive utilization of my strength-based approach, problem-solving, record-keeping and  empathetic and non-judgemental relational skills. I am a quick learner and love helping people .</w:t>
      </w:r>
    </w:p>
    <w:p w:rsidR="00000000" w:rsidDel="00000000" w:rsidRDefault="00000000" w14:paraId="00000004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ind w:firstLine="720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With over 2 years experience working , I have the desire and willingness to support those struggling with addiction, family violence , trauma, disabilities, and complicated health issues.  I have the ability to carry out repetitive tasks, work in a fast-paced environment, ensuring  the privacy of clients is maintained while dealing with sensitive data appropriately. I am  able to work with initiation, diligence, self-motivation and independence.</w:t>
      </w:r>
    </w:p>
    <w:p w:rsidR="00000000" w:rsidDel="00000000" w:rsidRDefault="00000000" w14:paraId="00000005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ind w:firstLine="720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 possess good interpersonal, verbal, written communication and conflict management skills. I have a positive and passionate personality, and the ability to communicate well with others. I have  working knowledge of computers, especially Windows-based software. I am a professional with a well-groomed appearance and the ability to represent the values of the organization to our clients and teammates. I am prompt and fluent in the English language, both oral and written.</w:t>
      </w:r>
    </w:p>
    <w:p w:rsidR="00000000" w:rsidDel="00000000" w:rsidRDefault="00000000" w14:paraId="00000006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jc w:val="both"/>
        <w:ind w:firstLine="720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 am confident that I possess the professional work experience to  stay calm and be effective during challenging situations, and have the ability to adapt in a changing workplace. I also possess a problem solving attitude in promoting and advocating for clients in conflict with the law, addictions or facing homelessness through organizational services like extensive community programs, relationship management, and networking.</w:t>
      </w:r>
    </w:p>
    <w:p w:rsidR="00000000" w:rsidDel="00000000" w:rsidRDefault="00000000" w14:paraId="00000007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jc w:val="both"/>
        <w:ind w:firstLine="720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 will ensure to provide a safe, secure and clean environment for the individuals served, perform administrative duties in accordance with the operation and policies of the organization. I have a strong desire to make a positive difference in people’s lives and I can interact with all diversities of people with a lot of patience and self-awareness.</w:t>
      </w:r>
    </w:p>
    <w:p w:rsidR="00000000" w:rsidDel="00000000" w:rsidRDefault="00000000" w14:paraId="00000008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jc w:val="both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 wish to thank you in advance, and look forward to hearing from you soon.</w:t>
      </w:r>
    </w:p>
    <w:p w:rsidR="00000000" w:rsidDel="00000000" w:rsidRDefault="00000000" w14:paraId="00000009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jc w:val="both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Thank you</w:t>
      </w:r>
    </w:p>
    <w:p w:rsidR="00000000" w:rsidDel="00000000" w:rsidRDefault="00000000" w14:paraId="0000000A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jc w:val="both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Yours sincerely;</w:t>
      </w:r>
    </w:p>
    <w:p w:rsidR="00000000" w:rsidDel="00000000" w:rsidRDefault="00000000" w14:paraId="0000000B" w:rsidP="00000000" w:rsidRPr="00000000">
      <w:pPr>
        <w:pBdr>
          <w:top w:val="nil" w:sz="0" w:color="auto" w:space="0"/>
          <w:bottom w:val="nil" w:sz="0" w:color="auto" w:space="0"/>
          <w:between w:val="nil" w:sz="0" w:color="auto" w:space="0"/>
        </w:pBdr>
        <w:shd w:fill="FFFFFF" w:val="clear"/>
        <w:jc w:val="both"/>
        <w:spacing w:before="280" w:after="280"/>
        <w:rPr>
          <w:b/>
          <w:rFonts w:ascii="Calibri" w:cs="Calibri" w:eastAsia="Calibri" w:hAnsi="Calibri"/>
          <w:sz w:val="36"/>
          <w:szCs w:val="36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Shafic</w:t>
      </w: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jc w:val="both"/>
        <w:spacing w:after="200" w:line="276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 xml:space="preserve">                         </w:t>
      </w:r>
    </w:p>
    <w:p w:rsidR="00000000" w:rsidDel="00000000" w:rsidRDefault="00000000" w14:paraId="0000000D" w:rsidP="00000000" w:rsidRPr="00000000">
      <w:pPr>
        <w:jc w:val="both"/>
        <w:ind w:left="720"/>
        <w:ind w:firstLine="720"/>
        <w:spacing w:after="200" w:line="276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 xml:space="preserve">     </w:t>
      </w:r>
      <w:r w:rsidR="00000000" w:rsidDel="00000000" w:rsidRPr="00000000">
        <w:rPr>
          <w:rtl w:val="0"/>
          <w:b/>
          <w:rFonts w:ascii="Calibri" w:cs="Calibri" w:eastAsia="Calibri" w:hAnsi="Calibri"/>
          <w:sz w:val="72"/>
          <w:szCs w:val="72"/>
        </w:rPr>
        <w:t>SHAFIC KASIITA</w:t>
      </w: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jc w:val="both"/>
        <w:spacing w:after="200" w:line="276" w:lineRule="auto"/>
        <w:rPr>
          <w:b/>
          <w:rFonts w:ascii="Calibri" w:cs="Calibri" w:eastAsia="Calibri" w:hAnsi="Calibri"/>
          <w:sz w:val="28"/>
          <w:szCs w:val="28"/>
        </w:rPr>
      </w:pPr>
      <w:r w:rsidR="00000000" w:rsidDel="00000000" w:rsidRPr="00000000">
        <w:rPr>
          <w:rtl w:val="0"/>
          <w:b/>
          <w:rFonts w:ascii="Calibri" w:cs="Calibri" w:eastAsia="Calibri" w:hAnsi="Calibri"/>
          <w:sz w:val="28"/>
          <w:szCs w:val="28"/>
        </w:rPr>
        <w:t xml:space="preserve">8311 130 AVE NW, Edmonton,  T5E OR3 | Cell : 1 825 967 6999 |Email: </w:t>
      </w:r>
    </w:p>
    <w:p w:rsidR="00000000" w:rsidDel="00000000" w:rsidRDefault="00000000" w14:paraId="0000000F" w:rsidP="00000000" w:rsidRPr="00000000">
      <w:pPr>
        <w:jc w:val="both"/>
        <w:spacing w:after="200" w:line="276" w:lineRule="auto"/>
        <w:rPr>
          <w:b/>
          <w:rFonts w:ascii="Calibri" w:cs="Calibri" w:eastAsia="Calibri" w:hAnsi="Calibri"/>
          <w:sz w:val="28"/>
          <w:szCs w:val="28"/>
        </w:rPr>
      </w:pPr>
      <w:hyperlink r:id="rId6">
        <w:r w:rsidR="00000000" w:rsidDel="00000000" w:rsidRPr="00000000">
          <w:rPr>
            <w:rtl w:val="0"/>
            <w:b/>
            <w:u w:val="single"/>
            <w:color w:val="1155CC"/>
            <w:rFonts w:ascii="Calibri" w:cs="Calibri" w:eastAsia="Calibri" w:hAnsi="Calibri"/>
            <w:sz w:val="28"/>
            <w:szCs w:val="28"/>
          </w:rPr>
          <w:t>Skasiita360@gmail.com</w:t>
        </w:r>
      </w:hyperlink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jc w:val="both"/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OBJECTIVE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: I am dependable, reliable and conscientious, work well as a member of a team or individually; organized, able to establish priorities and meet deadlines, eager to learn and broaden my skills.</w:t>
      </w:r>
    </w:p>
    <w:p w:rsidR="00000000" w:rsidDel="00000000" w:rsidRDefault="00000000" w14:paraId="00000011" w:rsidP="00000000" w:rsidRPr="00000000">
      <w:pPr>
        <w:jc w:val="both"/>
        <w:spacing w:before="280" w:after="28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PERFORMANCE SUMMARY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: Compassionate and tolerant home Care aide with 5 years’ experience of providing Personal Care to clients.With over 10 years in the housekeeping industry, I am an energetic individual with expertise in housekeeping duties, and work effectively without supervision</w:t>
      </w: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>
        <w:jc w:val="both"/>
        <w:spacing w:after="20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Experience</w:t>
      </w:r>
    </w:p>
    <w:p w:rsidR="00000000" w:rsidDel="00000000" w:rsidRDefault="00000000" w14:paraId="00000013" w:rsidP="00000000" w:rsidRPr="00000000">
      <w:pPr>
        <w:numPr>
          <w:ilvl w:val="0"/>
          <w:numId w:val="1"/>
        </w:numPr>
        <w:jc w:val="both"/>
        <w:ind w:left="720"/>
        <w:ind w:hanging="360"/>
        <w:spacing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Mobile Expert (Wireless Sales Associate) No 2022 - 2023</w:t>
      </w:r>
    </w:p>
    <w:p w:rsidR="00000000" w:rsidDel="00000000" w:rsidRDefault="00000000" w14:paraId="00000014" w:rsidP="00000000" w:rsidRPr="00000000">
      <w:pPr>
        <w:numPr>
          <w:ilvl w:val="0"/>
          <w:numId w:val="1"/>
        </w:numPr>
        <w:jc w:val="both"/>
        <w:ind w:left="720"/>
        <w:ind w:hanging="360"/>
        <w:spacing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The Mobile Shop (Second Dimension International)</w:t>
      </w:r>
    </w:p>
    <w:p w:rsidR="00000000" w:rsidDel="00000000" w:rsidRDefault="00000000" w14:paraId="00000015" w:rsidP="00000000" w:rsidRPr="00000000">
      <w:pPr>
        <w:numPr>
          <w:ilvl w:val="0"/>
          <w:numId w:val="1"/>
        </w:numPr>
        <w:jc w:val="both"/>
        <w:ind w:left="720"/>
        <w:ind w:hanging="360"/>
        <w:spacing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Offering expert mobile services on behalf of all Telecommunications providers; i.e.</w:t>
      </w:r>
    </w:p>
    <w:p w:rsidR="00000000" w:rsidDel="00000000" w:rsidRDefault="00000000" w14:paraId="00000016" w:rsidP="00000000" w:rsidRPr="00000000">
      <w:pPr>
        <w:numPr>
          <w:ilvl w:val="0"/>
          <w:numId w:val="1"/>
        </w:numPr>
        <w:jc w:val="both"/>
        <w:ind w:left="720"/>
        <w:ind w:hanging="360"/>
        <w:spacing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Virgin, Telus, Koodo, Rogers, Fido, PC Mobile, Shaw and Freedom.</w:t>
      </w:r>
    </w:p>
    <w:p w:rsidR="00000000" w:rsidDel="00000000" w:rsidRDefault="00000000" w14:paraId="00000017" w:rsidP="00000000" w:rsidRPr="00000000">
      <w:pPr>
        <w:numPr>
          <w:ilvl w:val="0"/>
          <w:numId w:val="1"/>
        </w:numPr>
        <w:jc w:val="both"/>
        <w:ind w:left="720"/>
        <w:ind w:hanging="360"/>
        <w:spacing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Customer Service:</w:t>
      </w:r>
    </w:p>
    <w:p w:rsidR="00000000" w:rsidDel="00000000" w:rsidRDefault="00000000" w14:paraId="00000018" w:rsidP="00000000" w:rsidRPr="00000000">
      <w:pPr>
        <w:numPr>
          <w:ilvl w:val="0"/>
          <w:numId w:val="1"/>
        </w:numPr>
        <w:jc w:val="both"/>
        <w:ind w:left="720"/>
        <w:ind w:hanging="360"/>
        <w:spacing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- Assist with any customer inquiries after their purchase and resolve any customer </w:t>
      </w:r>
    </w:p>
    <w:p w:rsidR="00000000" w:rsidDel="00000000" w:rsidRDefault="00000000" w14:paraId="00000019" w:rsidP="00000000" w:rsidRPr="00000000">
      <w:pPr>
        <w:numPr>
          <w:ilvl w:val="0"/>
          <w:numId w:val="1"/>
        </w:numPr>
        <w:jc w:val="both"/>
        <w:ind w:left="720"/>
        <w:ind w:hanging="360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Complaints</w:t>
      </w:r>
    </w:p>
    <w:p w:rsidR="00000000" w:rsidDel="00000000" w:rsidRDefault="00000000" w14:paraId="0000001A" w:rsidP="00000000" w:rsidRPr="00000000">
      <w:pPr>
        <w:jc w:val="both"/>
        <w:spacing w:after="20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MYRA CAR DETAILING SERVICES 2022 to 2023 </w:t>
      </w:r>
    </w:p>
    <w:p w:rsidR="00000000" w:rsidDel="00000000" w:rsidRDefault="00000000" w14:paraId="0000001B" w:rsidP="00000000" w:rsidRPr="00000000">
      <w:pPr>
        <w:jc w:val="both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Training and Supervising New staff</w:t>
      </w:r>
    </w:p>
    <w:p w:rsidR="00000000" w:rsidDel="00000000" w:rsidRDefault="00000000" w14:paraId="0000001C" w:rsidP="00000000" w:rsidRPr="00000000">
      <w:pPr>
        <w:jc w:val="both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Flexibility to changing environment</w:t>
      </w:r>
    </w:p>
    <w:p w:rsidR="00000000" w:rsidDel="00000000" w:rsidRDefault="00000000" w14:paraId="0000001D" w:rsidP="00000000" w:rsidRPr="00000000">
      <w:pPr>
        <w:jc w:val="both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Respect and value teamwork</w:t>
      </w:r>
    </w:p>
    <w:p w:rsidR="00000000" w:rsidDel="00000000" w:rsidRDefault="00000000" w14:paraId="0000001E" w:rsidP="00000000" w:rsidRPr="00000000">
      <w:pPr>
        <w:jc w:val="both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Great interpersonal skills</w:t>
      </w:r>
    </w:p>
    <w:p w:rsidR="00000000" w:rsidDel="00000000" w:rsidRDefault="00000000" w14:paraId="0000001F" w:rsidP="00000000" w:rsidRPr="00000000">
      <w:pPr>
        <w:jc w:val="both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Supervisory skills</w:t>
      </w:r>
    </w:p>
    <w:p w:rsidR="00000000" w:rsidDel="00000000" w:rsidRDefault="00000000" w14:paraId="00000020" w:rsidP="00000000" w:rsidRPr="00000000">
      <w:pPr>
        <w:jc w:val="both"/>
        <w:ind w:left="0"/>
        <w:ind w:firstLine="0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1" w:rsidP="00000000" w:rsidRPr="00000000">
      <w:pPr>
        <w:jc w:val="both"/>
        <w:ind w:left="0"/>
        <w:ind w:firstLine="0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jc w:val="both"/>
        <w:ind w:left="0"/>
        <w:ind w:firstLine="0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jc w:val="both"/>
        <w:spacing w:after="20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Cashier/ Guest Service Attendant [GSA] Feb  2022 to 2023 7 ELEVEN</w:t>
      </w:r>
    </w:p>
    <w:p w:rsidR="00000000" w:rsidDel="00000000" w:rsidRDefault="00000000" w14:paraId="00000024" w:rsidP="00000000" w:rsidRPr="00000000">
      <w:pPr>
        <w:numPr>
          <w:ilvl w:val="0"/>
          <w:numId w:val="3"/>
        </w:numPr>
        <w:ind w:left="1440"/>
        <w:ind w:hanging="360"/>
        <w:spacing w:before="280"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As a frontline worker and employee of the year 2022, I have achieved multiple skills;</w:t>
      </w:r>
    </w:p>
    <w:p w:rsidR="00000000" w:rsidDel="00000000" w:rsidRDefault="00000000" w14:paraId="00000025" w:rsidP="00000000" w:rsidRPr="00000000">
      <w:pPr>
        <w:numPr>
          <w:ilvl w:val="0"/>
          <w:numId w:val="3"/>
        </w:numPr>
        <w:ind w:left="1440"/>
        <w:ind w:hanging="360"/>
        <w:spacing w:before="0" w:beforeAutospacing="0"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Assist facility with building issues such as care of common areas and daily care of our working and living space, Perform light janitorial duties daily.</w:t>
      </w:r>
    </w:p>
    <w:p w:rsidR="00000000" w:rsidDel="00000000" w:rsidRDefault="00000000" w14:paraId="00000026" w:rsidP="00000000" w:rsidRPr="00000000">
      <w:pPr>
        <w:numPr>
          <w:ilvl w:val="0"/>
          <w:numId w:val="3"/>
        </w:numPr>
        <w:ind w:left="1440"/>
        <w:ind w:hanging="360"/>
        <w:spacing w:before="0" w:beforeAutospacing="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Communicate with and encourage resident involvement in the building including attending scheduled meetings.</w:t>
      </w:r>
    </w:p>
    <w:p w:rsidR="00000000" w:rsidDel="00000000" w:rsidRDefault="00000000" w14:paraId="00000027" w:rsidP="00000000" w:rsidRPr="00000000">
      <w:pPr>
        <w:numPr>
          <w:ilvl w:val="0"/>
          <w:numId w:val="3"/>
        </w:numPr>
        <w:jc w:val="both"/>
        <w:ind w:left="1440"/>
        <w:ind w:hanging="360"/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Operate steam cleaning equipment and floor care machines</w:t>
      </w:r>
    </w:p>
    <w:p w:rsidR="00000000" w:rsidDel="00000000" w:rsidRDefault="00000000" w14:paraId="00000028" w:rsidP="00000000" w:rsidRPr="00000000">
      <w:pPr>
        <w:numPr>
          <w:ilvl w:val="0"/>
          <w:numId w:val="3"/>
        </w:numPr>
        <w:ind w:left="1440"/>
        <w:ind w:hanging="360"/>
        <w:spacing w:before="280"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Form supportive relationships with clients and service providers and encourage clients to make healthy choices as well as our updating  anti-theft intervention.</w:t>
      </w:r>
    </w:p>
    <w:p w:rsidR="00000000" w:rsidDel="00000000" w:rsidRDefault="00000000" w14:paraId="00000029" w:rsidP="00000000" w:rsidRPr="00000000">
      <w:pPr>
        <w:numPr>
          <w:ilvl w:val="0"/>
          <w:numId w:val="3"/>
        </w:numPr>
        <w:jc w:val="both"/>
        <w:ind w:left="1440"/>
        <w:ind w:hanging="360"/>
        <w:spacing w:before="0" w:beforeAutospacing="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Ensured to maintain respect. Performed rotational deep cleaning as needed throughout the property.</w:t>
      </w:r>
    </w:p>
    <w:p w:rsidR="00000000" w:rsidDel="00000000" w:rsidRDefault="00000000" w14:paraId="0000002A" w:rsidP="00000000" w:rsidRPr="00000000">
      <w:pPr>
        <w:numPr>
          <w:ilvl w:val="0"/>
          <w:numId w:val="3"/>
        </w:numPr>
        <w:jc w:val="both"/>
        <w:ind w:left="1440"/>
        <w:ind w:hanging="360"/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Performed rotational deep cleanings as needed throughout the property.</w:t>
      </w:r>
    </w:p>
    <w:p w:rsidR="00000000" w:rsidDel="00000000" w:rsidRDefault="00000000" w14:paraId="0000002B" w:rsidP="00000000" w:rsidRPr="00000000">
      <w:pPr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Support Worker : People in need association Uganda( organization that supports women and men living with disabilities, family violence , hiv and aids)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part time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2017_-2019</w:t>
      </w:r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>
        <w:ind w:left="1440"/>
        <w:ind w:firstLine="0"/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organizing donation campaigns.</w:t>
      </w:r>
    </w:p>
    <w:p w:rsidR="00000000" w:rsidDel="00000000" w:rsidRDefault="00000000" w14:paraId="0000002D" w:rsidP="00000000" w:rsidRPr="00000000">
      <w:pPr>
        <w:jc w:val="both"/>
        <w:ind w:left="720"/>
        <w:ind w:firstLine="0"/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Handle multiple tasks simultaneously</w:t>
      </w:r>
    </w:p>
    <w:p w:rsidR="00000000" w:rsidDel="00000000" w:rsidRDefault="00000000" w14:paraId="0000002E" w:rsidP="00000000" w:rsidRPr="00000000">
      <w:pPr>
        <w:jc w:val="both"/>
        <w:ind w:left="720"/>
        <w:ind w:firstLine="0"/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Ensure privacy and confidentiality of clients.</w:t>
      </w:r>
    </w:p>
    <w:p w:rsidR="00000000" w:rsidDel="00000000" w:rsidRDefault="00000000" w14:paraId="0000002F" w:rsidP="00000000" w:rsidRPr="00000000">
      <w:pPr>
        <w:numPr>
          <w:ilvl w:val="1"/>
          <w:numId w:val="2"/>
        </w:numPr>
        <w:ind w:left="1440"/>
        <w:ind w:hanging="360"/>
        <w:spacing w:before="280"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Set tables and trays, served meals, fed people who need help, prepared light meals</w:t>
      </w:r>
    </w:p>
    <w:p w:rsidR="00000000" w:rsidDel="00000000" w:rsidRDefault="00000000" w14:paraId="00000030" w:rsidP="00000000" w:rsidRPr="00000000">
      <w:pPr>
        <w:numPr>
          <w:ilvl w:val="1"/>
          <w:numId w:val="2"/>
        </w:numPr>
        <w:ind w:left="1440"/>
        <w:ind w:hanging="360"/>
        <w:spacing w:before="0" w:beforeAutospacing="0"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Administered oral/ food pipe based scheduled medication administration on time, in the correct amounts as per the given chart.</w:t>
      </w:r>
    </w:p>
    <w:p w:rsidR="00000000" w:rsidDel="00000000" w:rsidRDefault="00000000" w14:paraId="00000031" w:rsidP="00000000" w:rsidRPr="00000000">
      <w:pPr>
        <w:numPr>
          <w:ilvl w:val="1"/>
          <w:numId w:val="2"/>
        </w:numPr>
        <w:ind w:left="1440"/>
        <w:ind w:hanging="360"/>
        <w:spacing w:before="0" w:beforeAutospacing="0" w:after="0" w:afterAutospacing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Assisted with common hygiene, helped with bed baths and showers, and in all areas of physical health and daily needs.</w:t>
      </w:r>
    </w:p>
    <w:p w:rsidR="00000000" w:rsidDel="00000000" w:rsidRDefault="00000000" w14:paraId="00000032" w:rsidP="00000000" w:rsidRPr="00000000">
      <w:pPr>
        <w:numPr>
          <w:ilvl w:val="1"/>
          <w:numId w:val="2"/>
        </w:numPr>
        <w:ind w:left="1440"/>
        <w:ind w:hanging="360"/>
        <w:spacing w:before="0" w:beforeAutospacing="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Documented activities / observations in the log / communication book for other staff and management.</w:t>
      </w:r>
      <w:r w:rsidR="00000000" w:rsidDel="00000000" w:rsidRPr="00000000">
        <w:rPr>
          <w:rtl w:val="0"/>
        </w:rPr>
      </w:r>
    </w:p>
    <w:p w:rsidR="00000000" w:rsidDel="00000000" w:rsidRDefault="00000000" w14:paraId="00000033" w:rsidP="00000000" w:rsidRPr="00000000">
      <w:pPr>
        <w:spacing w:before="280" w:after="28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>
        <w:rPr>
          <w:b/>
          <w:rFonts w:ascii="Times New Roman" w:cs="Times New Roman" w:eastAsia="Times New Roman" w:hAnsi="Times New Roman"/>
          <w:sz w:val="24"/>
          <w:szCs w:val="24"/>
        </w:rPr>
        <w:br/>
      </w:r>
      <w:r>
        <w:rPr>
          <w:b/>
          <w:rFonts w:ascii="Times New Roman" w:cs="Times New Roman" w:eastAsia="Times New Roman" w:hAnsi="Times New Roman"/>
          <w:sz w:val="24"/>
          <w:szCs w:val="24"/>
        </w:rPr>
        <w:t xml:space="preserve">Education 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&amp;Training</w:t>
      </w:r>
      <w:r w:rsidR="00000000" w:rsidDel="00000000" w:rsidRPr="00000000">
        <w:rPr>
          <w:rtl w:val="0"/>
        </w:rPr>
      </w:r>
    </w:p>
    <w:p w:rsidR="00000000" w:rsidDel="00000000" w:rsidRDefault="00000000" w14:paraId="00000034" w:rsidP="00000000" w:rsidRPr="00000000">
      <w:pPr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 xml:space="preserve">First Aid /CPR Certificate, </w:t>
      </w:r>
      <w:r>
        <w:rPr>
          <w:rFonts w:ascii="Times New Roman" w:cs="Times New Roman" w:eastAsia="Times New Roman" w:hAnsi="Times New Roman"/>
          <w:sz w:val="24"/>
          <w:szCs w:val="24"/>
        </w:rPr>
        <w:t>Edmonton, AB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2022</w:t>
      </w:r>
    </w:p>
    <w:p w:rsidR="00000000" w:rsidDel="00000000" w:rsidRDefault="00000000" w14:paraId="00000035" w:rsidP="00000000" w:rsidRPr="00000000">
      <w:pPr>
        <w:spacing w:before="280"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Clear criminal record </w:t>
      </w:r>
    </w:p>
    <w:p w:rsidR="00000000" w:rsidDel="00000000" w:rsidRDefault="00000000" w14:paraId="00000036" w:rsidP="00000000" w:rsidRPr="00000000">
      <w:pPr>
        <w:spacing w:before="280" w:after="28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Referees:</w:t>
      </w:r>
    </w:p>
    <w:p w:rsidR="00000000" w:rsidDel="00000000" w:rsidRDefault="00000000" w14:paraId="00000037" w:rsidP="00000000" w:rsidRPr="00000000">
      <w:pPr>
        <w:jc w:val="both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Menya Bakali, Logistics &amp; Transport Supervisor, +1 587-712-2444</w:t>
      </w:r>
    </w:p>
    <w:p w:rsidR="00000000" w:rsidDel="00000000" w:rsidRDefault="00000000" w14:paraId="00000038" w:rsidP="00000000" w:rsidRPr="00000000">
      <w:pPr>
        <w:jc w:val="both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Isaac lamas kaddu + 1 587-594-5144</w:t>
      </w:r>
      <w:r w:rsidR="00000000" w:rsidDel="00000000" w:rsidRPr="00000000">
        <w:rPr>
          <w:rtl w:val="0"/>
        </w:rPr>
      </w:r>
    </w:p>
    <w:sectPr>
      <w:pgNumType w:start="1"/>
      <w:pgSz w:w="12240" w:h="15840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Times New Roman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kasiita3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