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1A" w:rsidRDefault="0012201A" w:rsidP="00BE0ACC">
      <w:pPr>
        <w:pStyle w:val="NormalWeb"/>
        <w:spacing w:after="0"/>
        <w:jc w:val="both"/>
        <w:rPr>
          <w:b/>
          <w:bCs/>
          <w:sz w:val="32"/>
          <w:szCs w:val="32"/>
        </w:rPr>
      </w:pPr>
    </w:p>
    <w:p w:rsidR="0012201A" w:rsidRPr="00D6587D" w:rsidRDefault="004B19D6" w:rsidP="0012201A">
      <w:pPr>
        <w:pStyle w:val="Standard"/>
        <w:rPr>
          <w:rFonts w:ascii="Times New Roman" w:hAnsi="Times New Roman"/>
          <w:sz w:val="24"/>
          <w:szCs w:val="24"/>
        </w:rPr>
      </w:pPr>
      <w:r w:rsidRPr="00D6587D">
        <w:rPr>
          <w:rFonts w:ascii="Times New Roman" w:hAnsi="Times New Roman"/>
          <w:sz w:val="24"/>
          <w:szCs w:val="24"/>
        </w:rPr>
        <w:t xml:space="preserve">Date </w:t>
      </w:r>
      <w:r w:rsidR="009F1377">
        <w:rPr>
          <w:rFonts w:ascii="Times New Roman" w:hAnsi="Times New Roman"/>
          <w:sz w:val="24"/>
          <w:szCs w:val="24"/>
        </w:rPr>
        <w:t>6 June, 2021</w:t>
      </w:r>
      <w:r w:rsidR="009F1377">
        <w:rPr>
          <w:rFonts w:ascii="Times New Roman" w:hAnsi="Times New Roman"/>
          <w:sz w:val="24"/>
          <w:szCs w:val="24"/>
        </w:rPr>
        <w:tab/>
      </w:r>
      <w:r w:rsidR="009F1377">
        <w:rPr>
          <w:rFonts w:ascii="Times New Roman" w:hAnsi="Times New Roman"/>
          <w:sz w:val="24"/>
          <w:szCs w:val="24"/>
        </w:rPr>
        <w:tab/>
      </w:r>
      <w:r w:rsidR="009F1377">
        <w:rPr>
          <w:rFonts w:ascii="Times New Roman" w:hAnsi="Times New Roman"/>
          <w:sz w:val="24"/>
          <w:szCs w:val="24"/>
        </w:rPr>
        <w:tab/>
      </w:r>
      <w:r w:rsidR="009F1377">
        <w:rPr>
          <w:rFonts w:ascii="Times New Roman" w:hAnsi="Times New Roman"/>
          <w:sz w:val="24"/>
          <w:szCs w:val="24"/>
        </w:rPr>
        <w:tab/>
      </w:r>
      <w:r w:rsidR="009F1377">
        <w:rPr>
          <w:rFonts w:ascii="Times New Roman" w:hAnsi="Times New Roman"/>
          <w:sz w:val="24"/>
          <w:szCs w:val="24"/>
        </w:rPr>
        <w:tab/>
      </w:r>
      <w:r w:rsidR="009F1377">
        <w:rPr>
          <w:rFonts w:ascii="Times New Roman" w:hAnsi="Times New Roman"/>
          <w:sz w:val="24"/>
          <w:szCs w:val="24"/>
        </w:rPr>
        <w:tab/>
      </w:r>
      <w:r w:rsidR="009F1377">
        <w:rPr>
          <w:rFonts w:ascii="Times New Roman" w:hAnsi="Times New Roman"/>
          <w:sz w:val="24"/>
          <w:szCs w:val="24"/>
        </w:rPr>
        <w:tab/>
      </w:r>
      <w:r w:rsidR="009F1377">
        <w:rPr>
          <w:rFonts w:ascii="Times New Roman" w:hAnsi="Times New Roman"/>
          <w:sz w:val="24"/>
          <w:szCs w:val="24"/>
        </w:rPr>
        <w:tab/>
      </w:r>
      <w:r w:rsidR="009F1377">
        <w:rPr>
          <w:rFonts w:ascii="Times New Roman" w:hAnsi="Times New Roman"/>
          <w:sz w:val="24"/>
          <w:szCs w:val="24"/>
        </w:rPr>
        <w:tab/>
      </w:r>
      <w:r w:rsidR="009F1377">
        <w:rPr>
          <w:rFonts w:ascii="Times New Roman" w:hAnsi="Times New Roman"/>
          <w:sz w:val="24"/>
          <w:szCs w:val="24"/>
        </w:rPr>
        <w:tab/>
      </w:r>
      <w:r w:rsidR="009F1377">
        <w:rPr>
          <w:rFonts w:ascii="Times New Roman" w:hAnsi="Times New Roman"/>
          <w:sz w:val="24"/>
          <w:szCs w:val="24"/>
        </w:rPr>
        <w:tab/>
      </w:r>
    </w:p>
    <w:p w:rsidR="00D6587D" w:rsidRPr="00D6587D" w:rsidRDefault="0012201A" w:rsidP="00D6587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en-CA"/>
        </w:rPr>
      </w:pPr>
      <w:r w:rsidRPr="00D6587D">
        <w:rPr>
          <w:rFonts w:ascii="Times New Roman" w:hAnsi="Times New Roman"/>
          <w:sz w:val="24"/>
          <w:szCs w:val="24"/>
        </w:rPr>
        <w:t xml:space="preserve"> </w:t>
      </w:r>
      <w:r w:rsidR="00D6587D" w:rsidRPr="00D658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CA"/>
        </w:rPr>
        <w:t>I would like to express my genuine interest in the position of Health Care Aide with your organization. With more than 5 years of experience providing comprehensive patient care and support, I have extensive skills and experience in caring for people of different backgrounds in the patient’s home as well as in a facility. I am well familiar with all the duties of a health aide professional, like dressing, bathing, dressing, and general hygiene and cleaning and cooking are my specialties that I will be offering to the elderly and disabled people</w:t>
      </w:r>
      <w:r w:rsidR="00D658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CA"/>
        </w:rPr>
        <w:t>.</w:t>
      </w:r>
    </w:p>
    <w:p w:rsidR="00D6587D" w:rsidRDefault="00D6587D" w:rsidP="0012201A">
      <w:pPr>
        <w:pStyle w:val="Standard"/>
        <w:rPr>
          <w:rFonts w:ascii="Times New Roman" w:hAnsi="Times New Roman"/>
          <w:sz w:val="24"/>
          <w:szCs w:val="24"/>
        </w:rPr>
      </w:pPr>
    </w:p>
    <w:p w:rsidR="0012201A" w:rsidRPr="009A5C86" w:rsidRDefault="0012201A" w:rsidP="0012201A">
      <w:pPr>
        <w:pStyle w:val="Standard"/>
        <w:rPr>
          <w:sz w:val="24"/>
          <w:szCs w:val="24"/>
        </w:rPr>
      </w:pPr>
      <w:r w:rsidRPr="009A5C86">
        <w:rPr>
          <w:rFonts w:ascii="Times New Roman" w:hAnsi="Times New Roman"/>
          <w:sz w:val="24"/>
          <w:szCs w:val="24"/>
        </w:rPr>
        <w:t>Allow me to highlight my strengths:</w:t>
      </w:r>
    </w:p>
    <w:p w:rsidR="0012201A" w:rsidRDefault="00BB17DA" w:rsidP="0012201A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More than 5 years of experience as Cardiac Nurse </w:t>
      </w:r>
    </w:p>
    <w:p w:rsidR="0012201A" w:rsidRDefault="0012201A" w:rsidP="0012201A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B17DA">
        <w:rPr>
          <w:rFonts w:ascii="Times New Roman" w:hAnsi="Times New Roman"/>
          <w:sz w:val="24"/>
          <w:szCs w:val="24"/>
        </w:rPr>
        <w:t>revious volunteer experience of receptionist and old age home.</w:t>
      </w:r>
    </w:p>
    <w:p w:rsidR="00BB17DA" w:rsidRPr="00FF528A" w:rsidRDefault="00BB17DA" w:rsidP="0012201A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Emphasized elderly care dealt with their social and personal requirement that need some assistance with daily needs and health care.</w:t>
      </w:r>
    </w:p>
    <w:p w:rsidR="0012201A" w:rsidRPr="00FF528A" w:rsidRDefault="0012201A" w:rsidP="0012201A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340C9">
        <w:rPr>
          <w:rFonts w:ascii="Times New Roman" w:hAnsi="Times New Roman"/>
          <w:sz w:val="24"/>
          <w:szCs w:val="24"/>
        </w:rPr>
        <w:t>Possess exceptional communicational skills and abilities.</w:t>
      </w:r>
    </w:p>
    <w:p w:rsidR="0012201A" w:rsidRPr="00F37C2A" w:rsidRDefault="00BB17DA" w:rsidP="00F37C2A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Superior accuracy in observing and monitoring patient’s condition, maintain patient </w:t>
      </w:r>
      <w:r w:rsidR="00F37C2A">
        <w:rPr>
          <w:rFonts w:ascii="Times New Roman" w:hAnsi="Times New Roman"/>
          <w:sz w:val="24"/>
          <w:szCs w:val="24"/>
        </w:rPr>
        <w:t>history, preparation of confidential documents and other documentation required.</w:t>
      </w:r>
    </w:p>
    <w:p w:rsidR="0012201A" w:rsidRPr="00C51869" w:rsidRDefault="0012201A" w:rsidP="0012201A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51869">
        <w:rPr>
          <w:rFonts w:ascii="Times New Roman" w:hAnsi="Times New Roman"/>
          <w:sz w:val="24"/>
          <w:szCs w:val="24"/>
        </w:rPr>
        <w:t>Determined and qualified enough to build healthy professional relationship with every staff employees.</w:t>
      </w:r>
    </w:p>
    <w:p w:rsidR="0012201A" w:rsidRPr="009A5C86" w:rsidRDefault="0012201A" w:rsidP="0012201A">
      <w:pPr>
        <w:pStyle w:val="ListParagraph"/>
        <w:spacing w:line="360" w:lineRule="auto"/>
        <w:ind w:left="0"/>
        <w:rPr>
          <w:sz w:val="24"/>
          <w:szCs w:val="24"/>
        </w:rPr>
      </w:pPr>
      <w:r w:rsidRPr="009A5C86">
        <w:rPr>
          <w:rFonts w:ascii="Times New Roman" w:hAnsi="Times New Roman"/>
          <w:sz w:val="24"/>
          <w:szCs w:val="24"/>
        </w:rPr>
        <w:t>I believe my qualification and skills will prove to be ou</w:t>
      </w:r>
      <w:r>
        <w:rPr>
          <w:rFonts w:ascii="Times New Roman" w:hAnsi="Times New Roman"/>
          <w:sz w:val="24"/>
          <w:szCs w:val="24"/>
        </w:rPr>
        <w:t>tstanding asset for this application</w:t>
      </w:r>
      <w:r w:rsidRPr="009A5C86">
        <w:rPr>
          <w:rFonts w:ascii="Times New Roman" w:hAnsi="Times New Roman"/>
          <w:sz w:val="24"/>
          <w:szCs w:val="24"/>
        </w:rPr>
        <w:t>. My resume provides further details on my past experience, qualifications and skill</w:t>
      </w:r>
      <w:r w:rsidR="00712996">
        <w:rPr>
          <w:rFonts w:ascii="Times New Roman" w:hAnsi="Times New Roman"/>
          <w:sz w:val="24"/>
          <w:szCs w:val="24"/>
        </w:rPr>
        <w:t>s. I can be contacted at 780-297</w:t>
      </w:r>
      <w:r w:rsidRPr="009A5C86">
        <w:rPr>
          <w:rFonts w:ascii="Times New Roman" w:hAnsi="Times New Roman"/>
          <w:sz w:val="24"/>
          <w:szCs w:val="24"/>
        </w:rPr>
        <w:t>-4579or a</w:t>
      </w:r>
      <w:r>
        <w:rPr>
          <w:rFonts w:ascii="Times New Roman" w:hAnsi="Times New Roman"/>
          <w:sz w:val="24"/>
          <w:szCs w:val="24"/>
        </w:rPr>
        <w:t xml:space="preserve">t </w:t>
      </w:r>
      <w:hyperlink r:id="rId7" w:history="1">
        <w:r w:rsidR="00712996" w:rsidRPr="002B5F3F">
          <w:rPr>
            <w:rStyle w:val="Hyperlink"/>
            <w:rFonts w:ascii="Times New Roman" w:hAnsi="Times New Roman"/>
            <w:sz w:val="24"/>
            <w:szCs w:val="24"/>
          </w:rPr>
          <w:t>gillbaljit87@hotmail.com</w:t>
        </w:r>
      </w:hyperlink>
      <w:r w:rsidR="00712996">
        <w:rPr>
          <w:rFonts w:ascii="Times New Roman" w:hAnsi="Times New Roman"/>
          <w:sz w:val="24"/>
          <w:szCs w:val="24"/>
        </w:rPr>
        <w:t xml:space="preserve"> </w:t>
      </w:r>
      <w:r w:rsidRPr="009A5C86">
        <w:rPr>
          <w:rFonts w:ascii="Times New Roman" w:hAnsi="Times New Roman"/>
          <w:sz w:val="24"/>
          <w:szCs w:val="24"/>
        </w:rPr>
        <w:t>I would appreciate an opportunity to meet as this data cannot convey my personal strengths adequately. Thanks for your time to read my letter.</w:t>
      </w:r>
    </w:p>
    <w:p w:rsidR="0012201A" w:rsidRPr="009A5C86" w:rsidRDefault="0012201A" w:rsidP="0012201A">
      <w:pPr>
        <w:pStyle w:val="ListParagraph"/>
        <w:ind w:left="0"/>
        <w:rPr>
          <w:sz w:val="24"/>
          <w:szCs w:val="24"/>
        </w:rPr>
      </w:pPr>
      <w:r w:rsidRPr="009A5C86">
        <w:rPr>
          <w:rFonts w:ascii="Times New Roman" w:hAnsi="Times New Roman"/>
          <w:sz w:val="24"/>
          <w:szCs w:val="24"/>
        </w:rPr>
        <w:t>Regards,</w:t>
      </w:r>
    </w:p>
    <w:p w:rsidR="0012201A" w:rsidRDefault="00F37C2A" w:rsidP="0012201A">
      <w:pPr>
        <w:pStyle w:val="ListParagraph"/>
        <w:ind w:left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Baljit Kaur</w:t>
      </w:r>
    </w:p>
    <w:p w:rsidR="00F37C2A" w:rsidRPr="00F37C2A" w:rsidRDefault="00F37C2A" w:rsidP="0012201A">
      <w:pPr>
        <w:pStyle w:val="ListParagraph"/>
        <w:ind w:left="0"/>
        <w:rPr>
          <w:rFonts w:ascii="Brush Script MT" w:hAnsi="Brush Script MT"/>
          <w:sz w:val="24"/>
          <w:szCs w:val="24"/>
        </w:rPr>
      </w:pPr>
      <w:r w:rsidRPr="00F37C2A">
        <w:rPr>
          <w:rFonts w:ascii="Brush Script MT" w:hAnsi="Brush Script MT"/>
          <w:sz w:val="24"/>
          <w:szCs w:val="24"/>
        </w:rPr>
        <w:t>Baljit Kaur</w:t>
      </w:r>
    </w:p>
    <w:p w:rsidR="002B2D48" w:rsidRPr="000160DD" w:rsidRDefault="003406C2" w:rsidP="00BE0ACC">
      <w:pPr>
        <w:pStyle w:val="NormalWeb"/>
        <w:spacing w:after="0"/>
        <w:jc w:val="both"/>
        <w:rPr>
          <w:sz w:val="32"/>
          <w:szCs w:val="32"/>
        </w:rPr>
      </w:pPr>
      <w:r w:rsidRPr="000160DD">
        <w:rPr>
          <w:noProof/>
          <w:sz w:val="32"/>
          <w:szCs w:val="32"/>
          <w:lang w:val="en-IN" w:eastAsia="en-IN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161921</wp:posOffset>
            </wp:positionV>
            <wp:extent cx="666323" cy="666323"/>
            <wp:effectExtent l="0" t="0" r="427" b="427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323" cy="6663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Pr="000160DD">
        <w:rPr>
          <w:b/>
          <w:bCs/>
          <w:sz w:val="32"/>
          <w:szCs w:val="32"/>
        </w:rPr>
        <w:t>Skills</w:t>
      </w:r>
    </w:p>
    <w:p w:rsidR="002B2D48" w:rsidRPr="000160DD" w:rsidRDefault="003406C2" w:rsidP="00581D63">
      <w:pPr>
        <w:pStyle w:val="NormalWeb"/>
        <w:spacing w:after="0" w:line="276" w:lineRule="auto"/>
        <w:jc w:val="both"/>
      </w:pPr>
      <w:r w:rsidRPr="004608B2">
        <w:rPr>
          <w:bCs/>
        </w:rPr>
        <w:t>Dedicated</w:t>
      </w:r>
      <w:r w:rsidR="00FD135E">
        <w:rPr>
          <w:bCs/>
        </w:rPr>
        <w:t xml:space="preserve"> </w:t>
      </w:r>
      <w:r w:rsidRPr="004608B2">
        <w:rPr>
          <w:bCs/>
        </w:rPr>
        <w:t>and</w:t>
      </w:r>
      <w:r w:rsidR="00FD135E">
        <w:rPr>
          <w:bCs/>
        </w:rPr>
        <w:t xml:space="preserve"> </w:t>
      </w:r>
      <w:r w:rsidRPr="004608B2">
        <w:rPr>
          <w:bCs/>
        </w:rPr>
        <w:t>patient</w:t>
      </w:r>
      <w:r w:rsidR="00FD135E">
        <w:rPr>
          <w:bCs/>
        </w:rPr>
        <w:t xml:space="preserve"> </w:t>
      </w:r>
      <w:r w:rsidRPr="004608B2">
        <w:rPr>
          <w:bCs/>
        </w:rPr>
        <w:t>focused</w:t>
      </w:r>
      <w:r w:rsidR="00FD135E">
        <w:rPr>
          <w:bCs/>
        </w:rPr>
        <w:t xml:space="preserve"> </w:t>
      </w:r>
      <w:r w:rsidRPr="004608B2">
        <w:rPr>
          <w:bCs/>
        </w:rPr>
        <w:t>staff nurse with expertise in acute patient care</w:t>
      </w:r>
      <w:r w:rsidR="00FD135E">
        <w:rPr>
          <w:bCs/>
        </w:rPr>
        <w:t xml:space="preserve"> </w:t>
      </w:r>
      <w:r w:rsidRPr="004608B2">
        <w:rPr>
          <w:color w:val="222222"/>
          <w:shd w:val="clear" w:color="auto" w:fill="FFFFFF"/>
        </w:rPr>
        <w:t>maintaining records and communicating with doctors.</w:t>
      </w:r>
    </w:p>
    <w:p w:rsidR="002B2D48" w:rsidRPr="004608B2" w:rsidRDefault="003406C2" w:rsidP="000160DD">
      <w:pPr>
        <w:pStyle w:val="NormalWeb"/>
        <w:numPr>
          <w:ilvl w:val="0"/>
          <w:numId w:val="5"/>
        </w:numPr>
        <w:spacing w:after="0" w:line="276" w:lineRule="auto"/>
        <w:jc w:val="both"/>
      </w:pPr>
      <w:r w:rsidRPr="004608B2">
        <w:t>Exceptional capacity to multi-task: manage competing priorities with ease while fostering delivery of superior patient care</w:t>
      </w:r>
    </w:p>
    <w:p w:rsidR="002B2D48" w:rsidRPr="004608B2" w:rsidRDefault="003406C2" w:rsidP="000160DD">
      <w:pPr>
        <w:pStyle w:val="NormalWeb"/>
        <w:numPr>
          <w:ilvl w:val="0"/>
          <w:numId w:val="2"/>
        </w:numPr>
        <w:spacing w:after="0" w:line="276" w:lineRule="auto"/>
        <w:jc w:val="both"/>
      </w:pPr>
      <w:r w:rsidRPr="004608B2">
        <w:t>Solid administrative and referral experience includes admissions, assessment, treatment and education for a broad range of patients.</w:t>
      </w:r>
    </w:p>
    <w:p w:rsidR="002B2D48" w:rsidRPr="004608B2" w:rsidRDefault="003406C2" w:rsidP="000160DD">
      <w:pPr>
        <w:pStyle w:val="NormalWeb"/>
        <w:numPr>
          <w:ilvl w:val="0"/>
          <w:numId w:val="2"/>
        </w:numPr>
        <w:spacing w:after="0" w:line="276" w:lineRule="auto"/>
        <w:jc w:val="both"/>
      </w:pPr>
      <w:r w:rsidRPr="004608B2">
        <w:t>Demonstrated ability to forge, lead and motivate healthcare teams that provide patient care.</w:t>
      </w:r>
    </w:p>
    <w:p w:rsidR="002B2D48" w:rsidRPr="004608B2" w:rsidRDefault="00F37C2A" w:rsidP="00F37C2A">
      <w:pPr>
        <w:pStyle w:val="NormalWeb"/>
        <w:numPr>
          <w:ilvl w:val="0"/>
          <w:numId w:val="2"/>
        </w:numPr>
        <w:spacing w:after="0" w:line="276" w:lineRule="auto"/>
        <w:jc w:val="both"/>
      </w:pPr>
      <w:r>
        <w:t>Ability to deal professionally and directly with public.</w:t>
      </w:r>
    </w:p>
    <w:p w:rsidR="00581D63" w:rsidRPr="006806E6" w:rsidRDefault="003406C2" w:rsidP="000160DD">
      <w:pPr>
        <w:pStyle w:val="NormalWeb"/>
        <w:numPr>
          <w:ilvl w:val="0"/>
          <w:numId w:val="2"/>
        </w:numPr>
        <w:spacing w:after="0" w:line="276" w:lineRule="auto"/>
        <w:jc w:val="both"/>
      </w:pPr>
      <w:r w:rsidRPr="004608B2">
        <w:t xml:space="preserve">Work in safe and responsible manner and provided </w:t>
      </w:r>
      <w:r w:rsidR="00236EA8" w:rsidRPr="004608B2">
        <w:t>counseling</w:t>
      </w:r>
      <w:r w:rsidRPr="004608B2">
        <w:t xml:space="preserve"> to patients and their families.</w:t>
      </w:r>
    </w:p>
    <w:p w:rsidR="006806E6" w:rsidRDefault="006806E6" w:rsidP="00BE0ACC">
      <w:pPr>
        <w:pStyle w:val="NormalWeb"/>
        <w:spacing w:after="0"/>
        <w:jc w:val="both"/>
        <w:rPr>
          <w:b/>
          <w:bCs/>
          <w:sz w:val="32"/>
          <w:szCs w:val="32"/>
        </w:rPr>
      </w:pPr>
    </w:p>
    <w:p w:rsidR="002B2D48" w:rsidRPr="000160DD" w:rsidRDefault="003406C2" w:rsidP="00BE0ACC">
      <w:pPr>
        <w:pStyle w:val="NormalWeb"/>
        <w:spacing w:after="0"/>
        <w:jc w:val="both"/>
        <w:rPr>
          <w:sz w:val="32"/>
          <w:szCs w:val="32"/>
        </w:rPr>
      </w:pPr>
      <w:r w:rsidRPr="000160DD">
        <w:rPr>
          <w:b/>
          <w:bCs/>
          <w:sz w:val="32"/>
          <w:szCs w:val="32"/>
        </w:rPr>
        <w:t xml:space="preserve">EXPERIENCE </w:t>
      </w:r>
    </w:p>
    <w:p w:rsidR="0040646F" w:rsidRPr="00581D63" w:rsidRDefault="00581D63" w:rsidP="0040646F">
      <w:pPr>
        <w:pStyle w:val="NormalWeb"/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40646F">
        <w:rPr>
          <w:b/>
          <w:bCs/>
          <w:sz w:val="26"/>
          <w:szCs w:val="26"/>
        </w:rPr>
        <w:t xml:space="preserve">  </w:t>
      </w:r>
      <w:r w:rsidR="0040646F" w:rsidRPr="004608B2">
        <w:rPr>
          <w:b/>
          <w:bCs/>
          <w:sz w:val="26"/>
          <w:szCs w:val="26"/>
        </w:rPr>
        <w:t xml:space="preserve">Staff Nurse (Full Time)                                          </w:t>
      </w:r>
    </w:p>
    <w:p w:rsidR="0040646F" w:rsidRPr="004608B2" w:rsidRDefault="0040646F" w:rsidP="000160DD">
      <w:pPr>
        <w:pStyle w:val="NormalWeb"/>
        <w:spacing w:after="0"/>
        <w:ind w:left="720"/>
        <w:jc w:val="both"/>
      </w:pPr>
      <w:r w:rsidRPr="004608B2">
        <w:t xml:space="preserve">Fortis Escort Hospital, Amritsar (India)                                 </w:t>
      </w:r>
      <w:r>
        <w:rPr>
          <w:sz w:val="26"/>
          <w:szCs w:val="26"/>
        </w:rPr>
        <w:t xml:space="preserve">  </w:t>
      </w:r>
      <w:r w:rsidRPr="004608B2">
        <w:rPr>
          <w:sz w:val="26"/>
          <w:szCs w:val="26"/>
        </w:rPr>
        <w:t>Feb 2011-April 2012</w:t>
      </w:r>
    </w:p>
    <w:p w:rsidR="0040646F" w:rsidRDefault="0040646F" w:rsidP="00BE0ACC">
      <w:pPr>
        <w:pStyle w:val="NormalWeb"/>
        <w:spacing w:after="0"/>
        <w:ind w:left="720"/>
        <w:jc w:val="both"/>
        <w:rPr>
          <w:sz w:val="26"/>
          <w:szCs w:val="26"/>
        </w:rPr>
      </w:pPr>
    </w:p>
    <w:p w:rsidR="002B2D48" w:rsidRPr="004608B2" w:rsidRDefault="003406C2" w:rsidP="00BE0ACC">
      <w:pPr>
        <w:pStyle w:val="NormalWeb"/>
        <w:spacing w:after="0"/>
        <w:ind w:left="720"/>
        <w:jc w:val="both"/>
      </w:pPr>
      <w:r w:rsidRPr="004608B2">
        <w:rPr>
          <w:b/>
          <w:sz w:val="26"/>
          <w:szCs w:val="26"/>
        </w:rPr>
        <w:t>Cardiac Nurse (Full Time)</w:t>
      </w:r>
    </w:p>
    <w:p w:rsidR="002B2D48" w:rsidRPr="004608B2" w:rsidRDefault="003406C2" w:rsidP="000160DD">
      <w:pPr>
        <w:pStyle w:val="NormalWeb"/>
        <w:spacing w:after="0"/>
        <w:ind w:left="720"/>
        <w:jc w:val="both"/>
      </w:pPr>
      <w:r w:rsidRPr="004608B2">
        <w:rPr>
          <w:sz w:val="26"/>
          <w:szCs w:val="26"/>
        </w:rPr>
        <w:t>Hero DMC Heart Institute, Ludhiana (India</w:t>
      </w:r>
      <w:r w:rsidR="000160DD">
        <w:rPr>
          <w:sz w:val="26"/>
          <w:szCs w:val="26"/>
        </w:rPr>
        <w:t xml:space="preserve">)                   </w:t>
      </w:r>
      <w:r w:rsidR="00FD135E">
        <w:t xml:space="preserve">  </w:t>
      </w:r>
      <w:r w:rsidRPr="004608B2">
        <w:t>Sep 2012 –Dec 2016</w:t>
      </w:r>
    </w:p>
    <w:p w:rsidR="002B2D48" w:rsidRDefault="002B2D48" w:rsidP="00BE0ACC">
      <w:pPr>
        <w:pStyle w:val="NormalWeb"/>
        <w:spacing w:after="0"/>
        <w:jc w:val="both"/>
      </w:pPr>
    </w:p>
    <w:p w:rsidR="00FD135E" w:rsidRPr="0058461E" w:rsidRDefault="00FD135E" w:rsidP="00BE0ACC">
      <w:pPr>
        <w:pStyle w:val="NormalWeb"/>
        <w:spacing w:after="0"/>
        <w:jc w:val="both"/>
        <w:rPr>
          <w:b/>
        </w:rPr>
      </w:pPr>
      <w:r w:rsidRPr="0058461E">
        <w:rPr>
          <w:b/>
        </w:rPr>
        <w:t xml:space="preserve">        </w:t>
      </w:r>
      <w:r w:rsidR="00581D63">
        <w:rPr>
          <w:b/>
        </w:rPr>
        <w:t xml:space="preserve">   </w:t>
      </w:r>
      <w:r w:rsidRPr="0058461E">
        <w:rPr>
          <w:b/>
        </w:rPr>
        <w:t xml:space="preserve">  Customer Representative</w:t>
      </w:r>
    </w:p>
    <w:p w:rsidR="00FD135E" w:rsidRDefault="00FD135E" w:rsidP="00BE0ACC">
      <w:pPr>
        <w:pStyle w:val="NormalWeb"/>
        <w:spacing w:after="0"/>
        <w:jc w:val="both"/>
      </w:pPr>
      <w:r>
        <w:t xml:space="preserve">        </w:t>
      </w:r>
      <w:r w:rsidR="00581D63">
        <w:t xml:space="preserve">   </w:t>
      </w:r>
      <w:r>
        <w:t xml:space="preserve">  Tim </w:t>
      </w:r>
      <w:r w:rsidR="0058461E">
        <w:t>Horton</w:t>
      </w:r>
      <w:r>
        <w:t xml:space="preserve"> (Edmonton, AB</w:t>
      </w:r>
      <w:r w:rsidR="000160DD">
        <w:t xml:space="preserve">)                                                     </w:t>
      </w:r>
      <w:r w:rsidR="009F1377">
        <w:t xml:space="preserve"> July 2018- March 2020</w:t>
      </w:r>
    </w:p>
    <w:p w:rsidR="00D6587D" w:rsidRDefault="00D6587D" w:rsidP="00BE0ACC">
      <w:pPr>
        <w:pStyle w:val="NormalWeb"/>
        <w:spacing w:after="0"/>
        <w:jc w:val="both"/>
      </w:pPr>
      <w:r>
        <w:t xml:space="preserve">             </w:t>
      </w:r>
    </w:p>
    <w:p w:rsidR="00D6587D" w:rsidRPr="00D6587D" w:rsidRDefault="00D6587D" w:rsidP="00BE0ACC">
      <w:pPr>
        <w:pStyle w:val="NormalWeb"/>
        <w:spacing w:after="0"/>
        <w:jc w:val="both"/>
        <w:rPr>
          <w:b/>
        </w:rPr>
      </w:pPr>
      <w:r>
        <w:t xml:space="preserve">             </w:t>
      </w:r>
      <w:r w:rsidRPr="00D6587D">
        <w:rPr>
          <w:b/>
        </w:rPr>
        <w:t>Community Support Worker</w:t>
      </w:r>
      <w:r>
        <w:rPr>
          <w:b/>
        </w:rPr>
        <w:t xml:space="preserve">                                                  </w:t>
      </w:r>
      <w:r w:rsidRPr="00D6587D">
        <w:t>May 2019</w:t>
      </w:r>
      <w:r>
        <w:t>- Present</w:t>
      </w:r>
    </w:p>
    <w:p w:rsidR="00FD135E" w:rsidRDefault="00D6587D" w:rsidP="00BE0ACC">
      <w:pPr>
        <w:pStyle w:val="NormalWeb"/>
        <w:spacing w:after="0"/>
        <w:jc w:val="both"/>
      </w:pPr>
      <w:r>
        <w:t xml:space="preserve">              Entrust Disability Services</w:t>
      </w:r>
    </w:p>
    <w:p w:rsidR="006806E6" w:rsidRDefault="006806E6" w:rsidP="000160DD">
      <w:pPr>
        <w:pStyle w:val="NormalWeb"/>
        <w:spacing w:after="0"/>
        <w:jc w:val="both"/>
      </w:pPr>
    </w:p>
    <w:p w:rsidR="000160DD" w:rsidRPr="000160DD" w:rsidRDefault="000160DD" w:rsidP="000160DD">
      <w:pPr>
        <w:pStyle w:val="NormalWeb"/>
        <w:spacing w:after="0"/>
        <w:jc w:val="both"/>
      </w:pPr>
      <w:r>
        <w:t>Major Responsibilities</w:t>
      </w:r>
    </w:p>
    <w:p w:rsidR="002B2D48" w:rsidRPr="004608B2" w:rsidRDefault="00236EA8" w:rsidP="006806E6">
      <w:pPr>
        <w:pStyle w:val="NormalWeb"/>
        <w:numPr>
          <w:ilvl w:val="0"/>
          <w:numId w:val="13"/>
        </w:numPr>
        <w:spacing w:after="0" w:line="276" w:lineRule="auto"/>
        <w:jc w:val="both"/>
        <w:rPr>
          <w:color w:val="222222"/>
          <w:shd w:val="clear" w:color="auto" w:fill="FFFFFF"/>
        </w:rPr>
      </w:pPr>
      <w:r w:rsidRPr="004608B2">
        <w:rPr>
          <w:color w:val="222222"/>
          <w:shd w:val="clear" w:color="auto" w:fill="FFFFFF"/>
        </w:rPr>
        <w:t>Provided</w:t>
      </w:r>
      <w:r w:rsidR="003406C2" w:rsidRPr="004608B2">
        <w:rPr>
          <w:color w:val="222222"/>
          <w:shd w:val="clear" w:color="auto" w:fill="FFFFFF"/>
        </w:rPr>
        <w:t xml:space="preserve"> strong contribution as key member of unit quality assurance program designed to identify and evaluate </w:t>
      </w:r>
      <w:r w:rsidRPr="004608B2">
        <w:rPr>
          <w:color w:val="222222"/>
          <w:shd w:val="clear" w:color="auto" w:fill="FFFFFF"/>
        </w:rPr>
        <w:t>problems.</w:t>
      </w:r>
      <w:r w:rsidR="003406C2" w:rsidRPr="004608B2">
        <w:rPr>
          <w:color w:val="222222"/>
          <w:shd w:val="clear" w:color="auto" w:fill="FFFFFF"/>
        </w:rPr>
        <w:t xml:space="preserve"> </w:t>
      </w:r>
      <w:r w:rsidRPr="004608B2">
        <w:rPr>
          <w:color w:val="222222"/>
          <w:shd w:val="clear" w:color="auto" w:fill="FFFFFF"/>
        </w:rPr>
        <w:t>Manage</w:t>
      </w:r>
      <w:r w:rsidR="003406C2" w:rsidRPr="004608B2">
        <w:rPr>
          <w:color w:val="222222"/>
          <w:shd w:val="clear" w:color="auto" w:fill="FFFFFF"/>
        </w:rPr>
        <w:t xml:space="preserve"> patient census.</w:t>
      </w:r>
    </w:p>
    <w:p w:rsidR="002B2D48" w:rsidRPr="004608B2" w:rsidRDefault="003406C2" w:rsidP="006806E6">
      <w:pPr>
        <w:pStyle w:val="NormalWeb"/>
        <w:numPr>
          <w:ilvl w:val="0"/>
          <w:numId w:val="13"/>
        </w:numPr>
        <w:spacing w:after="0" w:line="276" w:lineRule="auto"/>
        <w:jc w:val="both"/>
        <w:rPr>
          <w:color w:val="222222"/>
          <w:shd w:val="clear" w:color="auto" w:fill="FFFFFF"/>
        </w:rPr>
      </w:pPr>
      <w:r w:rsidRPr="004608B2">
        <w:rPr>
          <w:color w:val="222222"/>
          <w:shd w:val="clear" w:color="auto" w:fill="FFFFFF"/>
        </w:rPr>
        <w:t>Exhibit motivation and dedication by providing the highest quality of care to each patient.</w:t>
      </w:r>
    </w:p>
    <w:p w:rsidR="002B2D48" w:rsidRPr="004608B2" w:rsidRDefault="00236EA8" w:rsidP="006806E6">
      <w:pPr>
        <w:pStyle w:val="NormalWeb"/>
        <w:numPr>
          <w:ilvl w:val="0"/>
          <w:numId w:val="13"/>
        </w:numPr>
        <w:spacing w:after="0" w:line="276" w:lineRule="auto"/>
        <w:jc w:val="both"/>
        <w:rPr>
          <w:color w:val="222222"/>
          <w:shd w:val="clear" w:color="auto" w:fill="FFFFFF"/>
        </w:rPr>
      </w:pPr>
      <w:r w:rsidRPr="004608B2">
        <w:rPr>
          <w:color w:val="222222"/>
          <w:shd w:val="clear" w:color="auto" w:fill="FFFFFF"/>
        </w:rPr>
        <w:t>Periodically</w:t>
      </w:r>
      <w:r w:rsidR="003406C2" w:rsidRPr="004608B2">
        <w:rPr>
          <w:color w:val="222222"/>
          <w:shd w:val="clear" w:color="auto" w:fill="FFFFFF"/>
        </w:rPr>
        <w:t xml:space="preserve"> update BLS steps and procedures.</w:t>
      </w:r>
    </w:p>
    <w:p w:rsidR="002B2D48" w:rsidRPr="004608B2" w:rsidRDefault="00236EA8" w:rsidP="006806E6">
      <w:pPr>
        <w:pStyle w:val="NormalWeb"/>
        <w:numPr>
          <w:ilvl w:val="0"/>
          <w:numId w:val="13"/>
        </w:numPr>
        <w:spacing w:after="0" w:line="276" w:lineRule="auto"/>
        <w:jc w:val="both"/>
        <w:rPr>
          <w:color w:val="222222"/>
          <w:shd w:val="clear" w:color="auto" w:fill="FFFFFF"/>
        </w:rPr>
      </w:pPr>
      <w:r w:rsidRPr="004608B2">
        <w:rPr>
          <w:color w:val="222222"/>
          <w:shd w:val="clear" w:color="auto" w:fill="FFFFFF"/>
        </w:rPr>
        <w:t>Operation</w:t>
      </w:r>
      <w:r w:rsidR="003406C2" w:rsidRPr="004608B2">
        <w:rPr>
          <w:color w:val="222222"/>
          <w:shd w:val="clear" w:color="auto" w:fill="FFFFFF"/>
        </w:rPr>
        <w:t xml:space="preserve"> of medical equi</w:t>
      </w:r>
      <w:r w:rsidR="003423CC">
        <w:rPr>
          <w:color w:val="222222"/>
          <w:shd w:val="clear" w:color="auto" w:fill="FFFFFF"/>
        </w:rPr>
        <w:t>pment and apparatus (Ventilator</w:t>
      </w:r>
      <w:r w:rsidR="003406C2" w:rsidRPr="004608B2">
        <w:rPr>
          <w:color w:val="222222"/>
          <w:shd w:val="clear" w:color="auto" w:fill="FFFFFF"/>
        </w:rPr>
        <w:t>, Defibrillators, Suction Machines, IABP, TPI, Syringe Pump, BIPAP).</w:t>
      </w:r>
    </w:p>
    <w:p w:rsidR="006806E6" w:rsidRDefault="003406C2" w:rsidP="006806E6">
      <w:pPr>
        <w:pStyle w:val="NormalWeb"/>
        <w:numPr>
          <w:ilvl w:val="0"/>
          <w:numId w:val="13"/>
        </w:numPr>
        <w:spacing w:after="0"/>
        <w:jc w:val="both"/>
      </w:pPr>
      <w:r w:rsidRPr="004608B2">
        <w:rPr>
          <w:color w:val="222222"/>
          <w:shd w:val="clear" w:color="auto" w:fill="FFFFFF"/>
        </w:rPr>
        <w:t>Handled all responsibilities of admission and discharge of patients.</w:t>
      </w:r>
    </w:p>
    <w:p w:rsidR="006806E6" w:rsidRPr="004608B2" w:rsidRDefault="006806E6" w:rsidP="006806E6">
      <w:pPr>
        <w:pStyle w:val="NormalWeb"/>
        <w:numPr>
          <w:ilvl w:val="0"/>
          <w:numId w:val="13"/>
        </w:numPr>
        <w:spacing w:after="0"/>
        <w:jc w:val="both"/>
      </w:pPr>
      <w:r w:rsidRPr="004608B2">
        <w:t>Assesses the patients to identify appropriate nursing interventions.</w:t>
      </w:r>
    </w:p>
    <w:p w:rsidR="006806E6" w:rsidRPr="004608B2" w:rsidRDefault="006806E6" w:rsidP="006806E6">
      <w:pPr>
        <w:pStyle w:val="NormalWeb"/>
        <w:numPr>
          <w:ilvl w:val="0"/>
          <w:numId w:val="13"/>
        </w:numPr>
        <w:spacing w:after="0"/>
        <w:jc w:val="both"/>
      </w:pPr>
      <w:r w:rsidRPr="004608B2">
        <w:t xml:space="preserve"> Monitor access, address, document and report symptoms and changes in patient conditions.</w:t>
      </w:r>
    </w:p>
    <w:p w:rsidR="006806E6" w:rsidRPr="004608B2" w:rsidRDefault="006806E6" w:rsidP="006806E6">
      <w:pPr>
        <w:pStyle w:val="NormalWeb"/>
        <w:spacing w:after="0"/>
        <w:jc w:val="both"/>
      </w:pPr>
    </w:p>
    <w:p w:rsidR="00940441" w:rsidRPr="004608B2" w:rsidRDefault="00940441" w:rsidP="00BE0ACC">
      <w:pPr>
        <w:pStyle w:val="NormalWeb"/>
        <w:spacing w:after="0"/>
        <w:jc w:val="both"/>
        <w:rPr>
          <w:b/>
          <w:sz w:val="32"/>
          <w:szCs w:val="32"/>
        </w:rPr>
      </w:pPr>
      <w:r w:rsidRPr="004608B2">
        <w:rPr>
          <w:b/>
          <w:sz w:val="32"/>
          <w:szCs w:val="32"/>
        </w:rPr>
        <w:t>AWARD AND ACCOLADE</w:t>
      </w:r>
    </w:p>
    <w:p w:rsidR="00940441" w:rsidRPr="004608B2" w:rsidRDefault="00940441" w:rsidP="00BE0ACC">
      <w:pPr>
        <w:pStyle w:val="NormalWeb"/>
        <w:spacing w:after="0"/>
        <w:jc w:val="both"/>
        <w:rPr>
          <w:sz w:val="26"/>
          <w:szCs w:val="26"/>
        </w:rPr>
      </w:pPr>
    </w:p>
    <w:p w:rsidR="00236EA8" w:rsidRDefault="003406C2" w:rsidP="00BE0ACC">
      <w:pPr>
        <w:pStyle w:val="NormalWeb"/>
        <w:spacing w:after="0"/>
        <w:jc w:val="both"/>
        <w:rPr>
          <w:sz w:val="26"/>
          <w:szCs w:val="26"/>
        </w:rPr>
      </w:pPr>
      <w:r w:rsidRPr="004608B2">
        <w:rPr>
          <w:sz w:val="26"/>
          <w:szCs w:val="26"/>
        </w:rPr>
        <w:t>Awarded best nurse award at Hero DMC Heart Institute</w:t>
      </w:r>
      <w:r w:rsidR="00236EA8">
        <w:rPr>
          <w:sz w:val="26"/>
          <w:szCs w:val="26"/>
        </w:rPr>
        <w:t xml:space="preserve">, Ludhiana (India) </w:t>
      </w:r>
    </w:p>
    <w:p w:rsidR="002B2D48" w:rsidRPr="004608B2" w:rsidRDefault="003406C2" w:rsidP="00BE0ACC">
      <w:pPr>
        <w:pStyle w:val="NormalWeb"/>
        <w:spacing w:after="0"/>
        <w:jc w:val="both"/>
        <w:rPr>
          <w:sz w:val="26"/>
          <w:szCs w:val="26"/>
        </w:rPr>
      </w:pPr>
      <w:r w:rsidRPr="004608B2">
        <w:rPr>
          <w:sz w:val="26"/>
          <w:szCs w:val="26"/>
        </w:rPr>
        <w:t>2014.</w:t>
      </w:r>
    </w:p>
    <w:p w:rsidR="0012201A" w:rsidRDefault="0012201A" w:rsidP="00BE0ACC">
      <w:pPr>
        <w:pStyle w:val="NormalWeb"/>
        <w:spacing w:after="0"/>
        <w:jc w:val="both"/>
      </w:pPr>
    </w:p>
    <w:p w:rsidR="00276568" w:rsidRPr="004608B2" w:rsidRDefault="00276568" w:rsidP="00BE0ACC">
      <w:pPr>
        <w:pStyle w:val="NormalWeb"/>
        <w:spacing w:after="0"/>
        <w:jc w:val="both"/>
        <w:rPr>
          <w:b/>
          <w:sz w:val="32"/>
          <w:szCs w:val="32"/>
        </w:rPr>
      </w:pPr>
      <w:r w:rsidRPr="004608B2">
        <w:rPr>
          <w:b/>
          <w:sz w:val="32"/>
          <w:szCs w:val="32"/>
        </w:rPr>
        <w:t>VOLUNTEER EXPERIENCE</w:t>
      </w:r>
    </w:p>
    <w:p w:rsidR="00276568" w:rsidRPr="004608B2" w:rsidRDefault="00276568" w:rsidP="00BE0ACC">
      <w:pPr>
        <w:pStyle w:val="NormalWeb"/>
        <w:spacing w:after="0"/>
        <w:jc w:val="both"/>
      </w:pPr>
    </w:p>
    <w:p w:rsidR="00276568" w:rsidRPr="004608B2" w:rsidRDefault="00236EA8" w:rsidP="00644A13">
      <w:pPr>
        <w:pStyle w:val="NormalWeb"/>
        <w:numPr>
          <w:ilvl w:val="0"/>
          <w:numId w:val="15"/>
        </w:numPr>
        <w:spacing w:before="29" w:after="0"/>
        <w:jc w:val="both"/>
        <w:rPr>
          <w:kern w:val="0"/>
        </w:rPr>
      </w:pPr>
      <w:r w:rsidRPr="004608B2">
        <w:rPr>
          <w:b/>
          <w:bCs/>
          <w:kern w:val="0"/>
          <w:sz w:val="26"/>
          <w:szCs w:val="26"/>
        </w:rPr>
        <w:t>Receptionist</w:t>
      </w:r>
      <w:r w:rsidR="00276568" w:rsidRPr="004608B2">
        <w:rPr>
          <w:b/>
          <w:bCs/>
          <w:kern w:val="0"/>
          <w:sz w:val="26"/>
          <w:szCs w:val="26"/>
        </w:rPr>
        <w:t xml:space="preserve"> </w:t>
      </w:r>
    </w:p>
    <w:p w:rsidR="00276568" w:rsidRDefault="00276568" w:rsidP="00644A13">
      <w:pPr>
        <w:widowControl/>
        <w:suppressAutoHyphens w:val="0"/>
        <w:autoSpaceDN/>
        <w:spacing w:before="29" w:after="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8"/>
        </w:rPr>
      </w:pPr>
      <w:r w:rsidRPr="00276568">
        <w:rPr>
          <w:rFonts w:ascii="Times New Roman" w:eastAsia="Times New Roman" w:hAnsi="Times New Roman" w:cs="Times New Roman"/>
          <w:kern w:val="0"/>
          <w:sz w:val="24"/>
          <w:szCs w:val="28"/>
        </w:rPr>
        <w:t>Apollo Hospital, Ludhiana</w:t>
      </w:r>
      <w:r w:rsidR="00644A13">
        <w:rPr>
          <w:rFonts w:ascii="Times New Roman" w:eastAsia="Times New Roman" w:hAnsi="Times New Roman" w:cs="Times New Roman"/>
          <w:kern w:val="0"/>
          <w:sz w:val="24"/>
          <w:szCs w:val="28"/>
        </w:rPr>
        <w:t xml:space="preserve">                                                 </w:t>
      </w:r>
      <w:r w:rsidRPr="00276568">
        <w:rPr>
          <w:rFonts w:ascii="Times New Roman" w:eastAsia="Times New Roman" w:hAnsi="Times New Roman" w:cs="Times New Roman"/>
          <w:kern w:val="0"/>
          <w:sz w:val="24"/>
          <w:szCs w:val="28"/>
        </w:rPr>
        <w:t>Nov 2010 – Feb 2011</w:t>
      </w:r>
    </w:p>
    <w:p w:rsidR="006806E6" w:rsidRDefault="006806E6" w:rsidP="006806E6">
      <w:pPr>
        <w:widowControl/>
        <w:suppressAutoHyphens w:val="0"/>
        <w:autoSpaceDN/>
        <w:spacing w:before="29"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CA28A9" w:rsidRPr="0012201A" w:rsidRDefault="00A379AB" w:rsidP="0012201A">
      <w:pPr>
        <w:widowControl/>
        <w:suppressAutoHyphens w:val="0"/>
        <w:autoSpaceDN/>
        <w:spacing w:before="29" w:after="0" w:line="240" w:lineRule="auto"/>
        <w:jc w:val="both"/>
        <w:textAlignment w:val="auto"/>
        <w:rPr>
          <w:rStyle w:val="Strong"/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</w:pPr>
      <w:r w:rsidRPr="004608B2">
        <w:rPr>
          <w:rFonts w:ascii="Times New Roman" w:hAnsi="Times New Roman" w:cs="Times New Roman"/>
          <w:sz w:val="24"/>
          <w:szCs w:val="24"/>
        </w:rPr>
        <w:t>G</w:t>
      </w:r>
      <w:r w:rsidR="00276568" w:rsidRPr="004608B2">
        <w:rPr>
          <w:rFonts w:ascii="Times New Roman" w:hAnsi="Times New Roman" w:cs="Times New Roman"/>
          <w:sz w:val="24"/>
          <w:szCs w:val="24"/>
        </w:rPr>
        <w:t xml:space="preserve">reet and help patients and </w:t>
      </w:r>
      <w:r w:rsidRPr="004608B2">
        <w:rPr>
          <w:rFonts w:ascii="Times New Roman" w:hAnsi="Times New Roman" w:cs="Times New Roman"/>
          <w:sz w:val="24"/>
          <w:szCs w:val="24"/>
        </w:rPr>
        <w:t>responsible handling</w:t>
      </w:r>
      <w:r w:rsidR="00276568" w:rsidRPr="004608B2">
        <w:rPr>
          <w:rFonts w:ascii="Times New Roman" w:hAnsi="Times New Roman" w:cs="Times New Roman"/>
          <w:sz w:val="24"/>
          <w:szCs w:val="24"/>
        </w:rPr>
        <w:t xml:space="preserve"> of administrat</w:t>
      </w:r>
      <w:r w:rsidRPr="004608B2">
        <w:rPr>
          <w:rFonts w:ascii="Times New Roman" w:hAnsi="Times New Roman" w:cs="Times New Roman"/>
          <w:sz w:val="24"/>
          <w:szCs w:val="24"/>
        </w:rPr>
        <w:t>ive and clerical tasks. It involve</w:t>
      </w:r>
      <w:r w:rsidR="00F106DE" w:rsidRPr="004608B2">
        <w:rPr>
          <w:rFonts w:ascii="Times New Roman" w:hAnsi="Times New Roman" w:cs="Times New Roman"/>
          <w:sz w:val="24"/>
          <w:szCs w:val="24"/>
        </w:rPr>
        <w:t xml:space="preserve">d </w:t>
      </w:r>
      <w:r w:rsidR="00276568" w:rsidRPr="004608B2">
        <w:rPr>
          <w:rFonts w:ascii="Times New Roman" w:hAnsi="Times New Roman" w:cs="Times New Roman"/>
          <w:sz w:val="24"/>
          <w:szCs w:val="24"/>
        </w:rPr>
        <w:t>duties such as welcoming patients, making appointments, answering to patient questions, ha</w:t>
      </w:r>
      <w:r w:rsidR="00276568" w:rsidRPr="004608B2">
        <w:rPr>
          <w:rFonts w:ascii="Times New Roman" w:hAnsi="Times New Roman" w:cs="Times New Roman"/>
          <w:sz w:val="24"/>
          <w:szCs w:val="24"/>
        </w:rPr>
        <w:t>n</w:t>
      </w:r>
      <w:r w:rsidR="00276568" w:rsidRPr="004608B2">
        <w:rPr>
          <w:rFonts w:ascii="Times New Roman" w:hAnsi="Times New Roman" w:cs="Times New Roman"/>
          <w:sz w:val="24"/>
          <w:szCs w:val="24"/>
        </w:rPr>
        <w:t>dling patient accounts, and maintaining office inventory.</w:t>
      </w:r>
      <w:r w:rsidR="00F26AC9" w:rsidRPr="00CA3692">
        <w:rPr>
          <w:kern w:val="0"/>
        </w:rPr>
        <w:t>.</w:t>
      </w:r>
    </w:p>
    <w:p w:rsidR="00F26AC9" w:rsidRPr="00644A13" w:rsidRDefault="006F0F8A" w:rsidP="00644A13">
      <w:pPr>
        <w:pStyle w:val="NormalWeb"/>
        <w:numPr>
          <w:ilvl w:val="0"/>
          <w:numId w:val="14"/>
        </w:numPr>
        <w:suppressAutoHyphens w:val="0"/>
        <w:autoSpaceDN/>
        <w:spacing w:before="29" w:after="0"/>
        <w:jc w:val="both"/>
        <w:textAlignment w:val="auto"/>
        <w:rPr>
          <w:rStyle w:val="Strong"/>
          <w:b w:val="0"/>
          <w:color w:val="444444"/>
        </w:rPr>
      </w:pPr>
      <w:r w:rsidRPr="00644A13">
        <w:rPr>
          <w:rStyle w:val="Strong"/>
          <w:color w:val="444444"/>
        </w:rPr>
        <w:t>Guru Ram Dass Old Age Home</w:t>
      </w:r>
      <w:r w:rsidR="00CA28A9" w:rsidRPr="00644A13">
        <w:rPr>
          <w:rStyle w:val="Strong"/>
          <w:color w:val="444444"/>
        </w:rPr>
        <w:t>, Amritsar</w:t>
      </w:r>
      <w:r w:rsidR="00644A13" w:rsidRPr="00644A13">
        <w:rPr>
          <w:rStyle w:val="Strong"/>
          <w:color w:val="444444"/>
        </w:rPr>
        <w:t xml:space="preserve">            </w:t>
      </w:r>
      <w:r w:rsidR="00F26AC9" w:rsidRPr="00644A13">
        <w:rPr>
          <w:rStyle w:val="Strong"/>
          <w:b w:val="0"/>
          <w:color w:val="444444"/>
        </w:rPr>
        <w:t>August 2011 to October 2011</w:t>
      </w:r>
    </w:p>
    <w:p w:rsidR="00644A13" w:rsidRPr="00644A13" w:rsidRDefault="00644A13" w:rsidP="00644A13">
      <w:pPr>
        <w:pStyle w:val="NormalWeb"/>
        <w:tabs>
          <w:tab w:val="left" w:pos="7665"/>
        </w:tabs>
        <w:suppressAutoHyphens w:val="0"/>
        <w:autoSpaceDN/>
        <w:spacing w:before="29" w:after="0"/>
        <w:ind w:left="720"/>
        <w:jc w:val="both"/>
        <w:textAlignment w:val="auto"/>
        <w:rPr>
          <w:rStyle w:val="Strong"/>
          <w:b w:val="0"/>
          <w:color w:val="444444"/>
        </w:rPr>
      </w:pPr>
      <w:r w:rsidRPr="00644A13">
        <w:rPr>
          <w:rStyle w:val="Strong"/>
          <w:b w:val="0"/>
          <w:color w:val="444444"/>
        </w:rPr>
        <w:tab/>
      </w:r>
    </w:p>
    <w:p w:rsidR="008F6352" w:rsidRPr="004608B2" w:rsidRDefault="008F6352" w:rsidP="00BE0ACC">
      <w:pPr>
        <w:pStyle w:val="NormalWeb"/>
        <w:suppressAutoHyphens w:val="0"/>
        <w:autoSpaceDN/>
        <w:spacing w:before="29" w:after="0"/>
        <w:ind w:left="720"/>
        <w:jc w:val="both"/>
        <w:textAlignment w:val="auto"/>
      </w:pPr>
      <w:r w:rsidRPr="004608B2">
        <w:t xml:space="preserve">Elderly care emphasized the social and personal requirements of senior citizens who need some assistance with daily activities and health care. Furthermore, the fulfillment of the special needs and requirements </w:t>
      </w:r>
      <w:r w:rsidR="00236EA8" w:rsidRPr="004608B2">
        <w:t>that is</w:t>
      </w:r>
      <w:r w:rsidRPr="004608B2">
        <w:t xml:space="preserve"> unique to senior citizens. </w:t>
      </w:r>
    </w:p>
    <w:p w:rsidR="00644A13" w:rsidRDefault="00644A13" w:rsidP="00BE0ACC">
      <w:pPr>
        <w:pStyle w:val="NormalWeb"/>
        <w:spacing w:after="0"/>
        <w:jc w:val="both"/>
        <w:rPr>
          <w:b/>
          <w:color w:val="222222"/>
          <w:sz w:val="36"/>
          <w:szCs w:val="36"/>
          <w:shd w:val="clear" w:color="auto" w:fill="FFFFFF"/>
        </w:rPr>
      </w:pPr>
    </w:p>
    <w:p w:rsidR="00644A13" w:rsidRDefault="00644A13" w:rsidP="00BE0ACC">
      <w:pPr>
        <w:pStyle w:val="NormalWeb"/>
        <w:spacing w:after="0"/>
        <w:jc w:val="both"/>
        <w:rPr>
          <w:b/>
          <w:color w:val="222222"/>
          <w:sz w:val="36"/>
          <w:szCs w:val="36"/>
          <w:shd w:val="clear" w:color="auto" w:fill="FFFFFF"/>
        </w:rPr>
      </w:pPr>
    </w:p>
    <w:p w:rsidR="002B2D48" w:rsidRPr="00644A13" w:rsidRDefault="00644A13" w:rsidP="00BE0ACC">
      <w:pPr>
        <w:pStyle w:val="NormalWeb"/>
        <w:spacing w:after="0"/>
        <w:jc w:val="both"/>
        <w:rPr>
          <w:b/>
          <w:color w:val="222222"/>
          <w:sz w:val="32"/>
          <w:szCs w:val="32"/>
          <w:shd w:val="clear" w:color="auto" w:fill="FFFFFF"/>
        </w:rPr>
      </w:pPr>
      <w:r w:rsidRPr="00644A13">
        <w:rPr>
          <w:b/>
          <w:color w:val="222222"/>
          <w:sz w:val="32"/>
          <w:szCs w:val="32"/>
          <w:shd w:val="clear" w:color="auto" w:fill="FFFFFF"/>
        </w:rPr>
        <w:t>Qualification and T</w:t>
      </w:r>
      <w:r w:rsidR="003406C2" w:rsidRPr="00644A13">
        <w:rPr>
          <w:b/>
          <w:color w:val="222222"/>
          <w:sz w:val="32"/>
          <w:szCs w:val="32"/>
          <w:shd w:val="clear" w:color="auto" w:fill="FFFFFF"/>
        </w:rPr>
        <w:t>raining</w:t>
      </w:r>
    </w:p>
    <w:p w:rsidR="002B2D48" w:rsidRPr="004608B2" w:rsidRDefault="003406C2" w:rsidP="00BE0ACC">
      <w:pPr>
        <w:pStyle w:val="NormalWeb"/>
        <w:spacing w:after="0"/>
        <w:jc w:val="both"/>
      </w:pPr>
      <w:r w:rsidRPr="004608B2">
        <w:rPr>
          <w:b/>
          <w:bCs/>
          <w:sz w:val="26"/>
          <w:szCs w:val="26"/>
        </w:rPr>
        <w:t>Bachelors of Nursing</w:t>
      </w:r>
    </w:p>
    <w:p w:rsidR="002B2D48" w:rsidRPr="004608B2" w:rsidRDefault="003406C2" w:rsidP="00644A13">
      <w:pPr>
        <w:pStyle w:val="NormalWeb"/>
        <w:spacing w:after="0"/>
        <w:ind w:left="1440"/>
        <w:jc w:val="both"/>
      </w:pPr>
      <w:r w:rsidRPr="004608B2">
        <w:t>Malwa College of Nursing, kotkapura (India)</w:t>
      </w:r>
      <w:r w:rsidR="00644A13">
        <w:t xml:space="preserve">         </w:t>
      </w:r>
      <w:r w:rsidRPr="004608B2">
        <w:t>Sep 2006- Oct 2010</w:t>
      </w:r>
    </w:p>
    <w:p w:rsidR="002B2D48" w:rsidRPr="004608B2" w:rsidRDefault="002B2D48" w:rsidP="00BE0ACC">
      <w:pPr>
        <w:pStyle w:val="NormalWeb"/>
        <w:spacing w:after="0"/>
        <w:jc w:val="both"/>
      </w:pPr>
    </w:p>
    <w:p w:rsidR="00644A13" w:rsidRPr="00644A13" w:rsidRDefault="00644A13" w:rsidP="00644A13">
      <w:pPr>
        <w:pStyle w:val="NormalWeb"/>
        <w:spacing w:after="0"/>
        <w:jc w:val="both"/>
        <w:rPr>
          <w:b/>
          <w:sz w:val="28"/>
          <w:szCs w:val="28"/>
        </w:rPr>
      </w:pPr>
      <w:r w:rsidRPr="00644A13">
        <w:rPr>
          <w:b/>
          <w:sz w:val="28"/>
          <w:szCs w:val="28"/>
        </w:rPr>
        <w:t>Certifications</w:t>
      </w:r>
    </w:p>
    <w:p w:rsidR="0022708C" w:rsidRPr="00644A13" w:rsidRDefault="0022708C" w:rsidP="00644A13">
      <w:pPr>
        <w:pStyle w:val="NormalWeb"/>
        <w:spacing w:after="0"/>
        <w:jc w:val="both"/>
      </w:pPr>
    </w:p>
    <w:p w:rsidR="00FD135E" w:rsidRPr="00644A13" w:rsidRDefault="0022708C" w:rsidP="00644A13">
      <w:pPr>
        <w:pStyle w:val="NormalWeb"/>
        <w:numPr>
          <w:ilvl w:val="0"/>
          <w:numId w:val="18"/>
        </w:numPr>
        <w:spacing w:after="0"/>
        <w:jc w:val="both"/>
      </w:pPr>
      <w:r w:rsidRPr="00644A13">
        <w:t>Child Care Assistant (Level 1)</w:t>
      </w:r>
    </w:p>
    <w:p w:rsidR="00FD135E" w:rsidRPr="00644A13" w:rsidRDefault="00FD135E" w:rsidP="00644A13">
      <w:pPr>
        <w:pStyle w:val="NormalWeb"/>
        <w:numPr>
          <w:ilvl w:val="0"/>
          <w:numId w:val="18"/>
        </w:numPr>
        <w:spacing w:after="0"/>
        <w:jc w:val="both"/>
      </w:pPr>
      <w:r w:rsidRPr="00644A13">
        <w:t>Health Care Aide Certification</w:t>
      </w:r>
    </w:p>
    <w:p w:rsidR="00550A5E" w:rsidRPr="00644A13" w:rsidRDefault="00FD135E" w:rsidP="00644A13">
      <w:pPr>
        <w:pStyle w:val="NormalWeb"/>
        <w:numPr>
          <w:ilvl w:val="0"/>
          <w:numId w:val="18"/>
        </w:numPr>
        <w:spacing w:after="0"/>
        <w:jc w:val="both"/>
      </w:pPr>
      <w:r w:rsidRPr="00644A13">
        <w:t>Basic Life Support Credentials</w:t>
      </w:r>
    </w:p>
    <w:p w:rsidR="0040646F" w:rsidRPr="00644A13" w:rsidRDefault="0040646F" w:rsidP="00644A13">
      <w:pPr>
        <w:pStyle w:val="NormalWeb"/>
        <w:numPr>
          <w:ilvl w:val="0"/>
          <w:numId w:val="18"/>
        </w:numPr>
        <w:spacing w:after="0"/>
        <w:jc w:val="both"/>
      </w:pPr>
      <w:r w:rsidRPr="00644A13">
        <w:t>Medication Assistance Certificate</w:t>
      </w:r>
    </w:p>
    <w:p w:rsidR="002C1A3C" w:rsidRDefault="002C1A3C" w:rsidP="00BE0ACC">
      <w:pPr>
        <w:pStyle w:val="NormalWeb"/>
        <w:spacing w:after="0"/>
        <w:jc w:val="both"/>
      </w:pPr>
    </w:p>
    <w:p w:rsidR="00550A5E" w:rsidRPr="004608B2" w:rsidRDefault="002C1A3C" w:rsidP="00BE0ACC">
      <w:pPr>
        <w:pStyle w:val="NormalWeb"/>
        <w:spacing w:after="0"/>
        <w:jc w:val="both"/>
      </w:pPr>
      <w:r>
        <w:t xml:space="preserve">Language Proficiency </w:t>
      </w:r>
    </w:p>
    <w:p w:rsidR="00F26AC9" w:rsidRDefault="00F26AC9" w:rsidP="00BE0ACC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ACC">
        <w:rPr>
          <w:rFonts w:ascii="Times New Roman" w:hAnsi="Times New Roman" w:cs="Times New Roman"/>
          <w:color w:val="000000"/>
          <w:sz w:val="24"/>
          <w:szCs w:val="24"/>
        </w:rPr>
        <w:t>Fluent to read, write, converse and speak in the following languages:</w:t>
      </w:r>
    </w:p>
    <w:p w:rsidR="00F26AC9" w:rsidRPr="00644A13" w:rsidRDefault="00644A13" w:rsidP="00BE0ACC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English, Punjabi, Hindi.</w:t>
      </w:r>
    </w:p>
    <w:sectPr w:rsidR="00F26AC9" w:rsidRPr="00644A13" w:rsidSect="00D2066F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356" w:rsidRDefault="00F14356">
      <w:pPr>
        <w:spacing w:after="0" w:line="240" w:lineRule="auto"/>
      </w:pPr>
      <w:r>
        <w:separator/>
      </w:r>
    </w:p>
  </w:endnote>
  <w:endnote w:type="continuationSeparator" w:id="1">
    <w:p w:rsidR="00F14356" w:rsidRDefault="00F1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356" w:rsidRDefault="00F143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F14356" w:rsidRDefault="00F14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96" w:rsidRDefault="003406C2">
    <w:pPr>
      <w:pStyle w:val="Standard"/>
      <w:suppressLineNumbers/>
      <w:tabs>
        <w:tab w:val="center" w:pos="4680"/>
        <w:tab w:val="right" w:pos="9360"/>
      </w:tabs>
      <w:spacing w:after="0" w:line="240" w:lineRule="auto"/>
    </w:pPr>
    <w:r>
      <w:rPr>
        <w:rFonts w:ascii="Arial Black" w:eastAsia="Lucida Sans Unicode" w:hAnsi="Arial Black" w:cs="F"/>
        <w:b/>
        <w:sz w:val="30"/>
        <w:szCs w:val="30"/>
      </w:rPr>
      <w:t>Baljit Kaur</w:t>
    </w:r>
  </w:p>
  <w:p w:rsidR="00BF5F96" w:rsidRDefault="00F14356">
    <w:pPr>
      <w:pStyle w:val="Standard"/>
      <w:suppressLineNumbers/>
      <w:tabs>
        <w:tab w:val="center" w:pos="4680"/>
        <w:tab w:val="right" w:pos="9360"/>
      </w:tabs>
      <w:spacing w:after="0" w:line="240" w:lineRule="auto"/>
    </w:pPr>
  </w:p>
  <w:p w:rsidR="00BF5F96" w:rsidRDefault="003406C2">
    <w:pPr>
      <w:pStyle w:val="Standard"/>
      <w:suppressLineNumbers/>
      <w:tabs>
        <w:tab w:val="center" w:pos="4680"/>
        <w:tab w:val="right" w:pos="9360"/>
      </w:tabs>
      <w:spacing w:after="0" w:line="240" w:lineRule="auto"/>
    </w:pPr>
    <w:r>
      <w:rPr>
        <w:rFonts w:ascii="Arial Black" w:eastAsia="Lucida Sans Unicode" w:hAnsi="Arial Black" w:cs="Arial Black"/>
        <w:b/>
      </w:rPr>
      <w:t>217-392 Silverberry Rd NW Edmonton AB T6T 0H1 (780)297-4579</w:t>
    </w:r>
    <w:r>
      <w:rPr>
        <w:rFonts w:ascii="Arial Black" w:eastAsia="Lucida Sans Unicode" w:hAnsi="Arial Black" w:cs="Arial Black"/>
        <w:b/>
        <w:rtl/>
      </w:rPr>
      <w:t>٭</w:t>
    </w:r>
    <w:r>
      <w:rPr>
        <w:rFonts w:ascii="Arial Black" w:eastAsia="Lucida Sans Unicode" w:hAnsi="Arial Black" w:cs="Arial Black"/>
        <w:b/>
      </w:rPr>
      <w:t xml:space="preserve"> Email- </w:t>
    </w:r>
    <w:hyperlink r:id="rId1" w:history="1">
      <w:r>
        <w:rPr>
          <w:rFonts w:ascii="Arial Black" w:eastAsia="Lucida Sans Unicode" w:hAnsi="Arial Black" w:cs="Arial Black"/>
          <w:b/>
        </w:rPr>
        <w:t>gillbaljit87@hotmail.com</w:t>
      </w:r>
    </w:hyperlink>
  </w:p>
  <w:p w:rsidR="00BF5F96" w:rsidRDefault="00F143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F93"/>
    <w:multiLevelType w:val="hybridMultilevel"/>
    <w:tmpl w:val="F38A78B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7A6093"/>
    <w:multiLevelType w:val="hybridMultilevel"/>
    <w:tmpl w:val="80140E0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92A5C"/>
    <w:multiLevelType w:val="hybridMultilevel"/>
    <w:tmpl w:val="A8CABB4E"/>
    <w:lvl w:ilvl="0" w:tplc="8B304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62602D"/>
    <w:multiLevelType w:val="hybridMultilevel"/>
    <w:tmpl w:val="F93C3E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D6641"/>
    <w:multiLevelType w:val="multilevel"/>
    <w:tmpl w:val="3B64D63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2EF247CD"/>
    <w:multiLevelType w:val="multilevel"/>
    <w:tmpl w:val="A536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534582"/>
    <w:multiLevelType w:val="multilevel"/>
    <w:tmpl w:val="A086DA8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>
    <w:nsid w:val="3B3A5CD2"/>
    <w:multiLevelType w:val="multilevel"/>
    <w:tmpl w:val="4C18A14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3C96098B"/>
    <w:multiLevelType w:val="hybridMultilevel"/>
    <w:tmpl w:val="A0F0A6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A12E7"/>
    <w:multiLevelType w:val="multilevel"/>
    <w:tmpl w:val="C3CC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C2454C"/>
    <w:multiLevelType w:val="hybridMultilevel"/>
    <w:tmpl w:val="53FECB88"/>
    <w:lvl w:ilvl="0" w:tplc="8B304E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4C5066"/>
    <w:multiLevelType w:val="hybridMultilevel"/>
    <w:tmpl w:val="29CE51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820DA"/>
    <w:multiLevelType w:val="hybridMultilevel"/>
    <w:tmpl w:val="E76C9D6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EB0ADD"/>
    <w:multiLevelType w:val="multilevel"/>
    <w:tmpl w:val="CD34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5238F5"/>
    <w:multiLevelType w:val="hybridMultilevel"/>
    <w:tmpl w:val="9BF0E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B46C3"/>
    <w:multiLevelType w:val="hybridMultilevel"/>
    <w:tmpl w:val="272E5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812DC"/>
    <w:multiLevelType w:val="multilevel"/>
    <w:tmpl w:val="7B48EF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>
    <w:nsid w:val="76EE52FD"/>
    <w:multiLevelType w:val="hybridMultilevel"/>
    <w:tmpl w:val="ECC61BCC"/>
    <w:lvl w:ilvl="0" w:tplc="83F86A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7"/>
  </w:num>
  <w:num w:numId="5">
    <w:abstractNumId w:val="6"/>
  </w:num>
  <w:num w:numId="6">
    <w:abstractNumId w:val="15"/>
  </w:num>
  <w:num w:numId="7">
    <w:abstractNumId w:val="13"/>
  </w:num>
  <w:num w:numId="8">
    <w:abstractNumId w:val="9"/>
  </w:num>
  <w:num w:numId="9">
    <w:abstractNumId w:val="5"/>
  </w:num>
  <w:num w:numId="10">
    <w:abstractNumId w:val="8"/>
  </w:num>
  <w:num w:numId="11">
    <w:abstractNumId w:val="14"/>
  </w:num>
  <w:num w:numId="12">
    <w:abstractNumId w:val="11"/>
  </w:num>
  <w:num w:numId="13">
    <w:abstractNumId w:val="17"/>
  </w:num>
  <w:num w:numId="14">
    <w:abstractNumId w:val="1"/>
  </w:num>
  <w:num w:numId="15">
    <w:abstractNumId w:val="0"/>
  </w:num>
  <w:num w:numId="16">
    <w:abstractNumId w:val="2"/>
  </w:num>
  <w:num w:numId="17">
    <w:abstractNumId w:val="10"/>
  </w:num>
  <w:num w:numId="18">
    <w:abstractNumId w:val="1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2D48"/>
    <w:rsid w:val="000160DD"/>
    <w:rsid w:val="000D2A2C"/>
    <w:rsid w:val="00100612"/>
    <w:rsid w:val="0012201A"/>
    <w:rsid w:val="00122A9B"/>
    <w:rsid w:val="001A3B43"/>
    <w:rsid w:val="001F321F"/>
    <w:rsid w:val="0022708C"/>
    <w:rsid w:val="00236EA8"/>
    <w:rsid w:val="00262553"/>
    <w:rsid w:val="00276568"/>
    <w:rsid w:val="00281172"/>
    <w:rsid w:val="002A399B"/>
    <w:rsid w:val="002B2D48"/>
    <w:rsid w:val="002C1A3C"/>
    <w:rsid w:val="003406C2"/>
    <w:rsid w:val="003423CC"/>
    <w:rsid w:val="0040646F"/>
    <w:rsid w:val="004608B2"/>
    <w:rsid w:val="004B19D6"/>
    <w:rsid w:val="005155D3"/>
    <w:rsid w:val="00550A5E"/>
    <w:rsid w:val="00581D63"/>
    <w:rsid w:val="0058461E"/>
    <w:rsid w:val="00644A13"/>
    <w:rsid w:val="006806E6"/>
    <w:rsid w:val="006F0F8A"/>
    <w:rsid w:val="006F4AEF"/>
    <w:rsid w:val="00712996"/>
    <w:rsid w:val="008F6352"/>
    <w:rsid w:val="00940441"/>
    <w:rsid w:val="009728EC"/>
    <w:rsid w:val="009F1377"/>
    <w:rsid w:val="00A30260"/>
    <w:rsid w:val="00A379AB"/>
    <w:rsid w:val="00BB17DA"/>
    <w:rsid w:val="00BE0ACC"/>
    <w:rsid w:val="00CA28A9"/>
    <w:rsid w:val="00CA3692"/>
    <w:rsid w:val="00CB5AB8"/>
    <w:rsid w:val="00CC1DD2"/>
    <w:rsid w:val="00D14076"/>
    <w:rsid w:val="00D2066F"/>
    <w:rsid w:val="00D6587D"/>
    <w:rsid w:val="00DB764A"/>
    <w:rsid w:val="00F106DE"/>
    <w:rsid w:val="00F14356"/>
    <w:rsid w:val="00F26AC9"/>
    <w:rsid w:val="00F37C2A"/>
    <w:rsid w:val="00F766C7"/>
    <w:rsid w:val="00F8716E"/>
    <w:rsid w:val="00FC655D"/>
    <w:rsid w:val="00FD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066F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2066F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D206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2066F"/>
    <w:pPr>
      <w:spacing w:after="120"/>
    </w:pPr>
  </w:style>
  <w:style w:type="paragraph" w:styleId="List">
    <w:name w:val="List"/>
    <w:basedOn w:val="Textbody"/>
    <w:rsid w:val="00D2066F"/>
    <w:rPr>
      <w:rFonts w:cs="Mangal"/>
    </w:rPr>
  </w:style>
  <w:style w:type="paragraph" w:styleId="Caption">
    <w:name w:val="caption"/>
    <w:basedOn w:val="Standard"/>
    <w:rsid w:val="00D206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2066F"/>
    <w:pPr>
      <w:suppressLineNumbers/>
    </w:pPr>
    <w:rPr>
      <w:rFonts w:cs="Mangal"/>
    </w:rPr>
  </w:style>
  <w:style w:type="paragraph" w:styleId="NormalWeb">
    <w:name w:val="Normal (Web)"/>
    <w:basedOn w:val="Standard"/>
    <w:uiPriority w:val="99"/>
    <w:rsid w:val="00D2066F"/>
    <w:pPr>
      <w:spacing w:before="28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Standard"/>
    <w:rsid w:val="00D2066F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rsid w:val="00D2066F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Standard"/>
    <w:rsid w:val="00D2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sid w:val="00D2066F"/>
    <w:rPr>
      <w:color w:val="0000FF"/>
      <w:u w:val="single"/>
    </w:rPr>
  </w:style>
  <w:style w:type="character" w:customStyle="1" w:styleId="HeaderChar">
    <w:name w:val="Header Char"/>
    <w:basedOn w:val="DefaultParagraphFont"/>
    <w:rsid w:val="00D2066F"/>
  </w:style>
  <w:style w:type="character" w:customStyle="1" w:styleId="FooterChar">
    <w:name w:val="Footer Char"/>
    <w:basedOn w:val="DefaultParagraphFont"/>
    <w:rsid w:val="00D2066F"/>
  </w:style>
  <w:style w:type="character" w:customStyle="1" w:styleId="BalloonTextChar">
    <w:name w:val="Balloon Text Char"/>
    <w:basedOn w:val="DefaultParagraphFont"/>
    <w:rsid w:val="00D2066F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2066F"/>
    <w:rPr>
      <w:sz w:val="20"/>
    </w:rPr>
  </w:style>
  <w:style w:type="character" w:styleId="Strong">
    <w:name w:val="Strong"/>
    <w:basedOn w:val="DefaultParagraphFont"/>
    <w:uiPriority w:val="22"/>
    <w:qFormat/>
    <w:rsid w:val="00276568"/>
    <w:rPr>
      <w:b/>
      <w:bCs/>
    </w:rPr>
  </w:style>
  <w:style w:type="character" w:styleId="Hyperlink">
    <w:name w:val="Hyperlink"/>
    <w:basedOn w:val="DefaultParagraphFont"/>
    <w:uiPriority w:val="99"/>
    <w:unhideWhenUsed/>
    <w:rsid w:val="008F6352"/>
    <w:rPr>
      <w:color w:val="0000FF"/>
      <w:u w:val="single"/>
    </w:rPr>
  </w:style>
  <w:style w:type="numbering" w:customStyle="1" w:styleId="WWNum1">
    <w:name w:val="WWNum1"/>
    <w:basedOn w:val="NoList"/>
    <w:rsid w:val="00D2066F"/>
    <w:pPr>
      <w:numPr>
        <w:numId w:val="1"/>
      </w:numPr>
    </w:pPr>
  </w:style>
  <w:style w:type="numbering" w:customStyle="1" w:styleId="WWNum2">
    <w:name w:val="WWNum2"/>
    <w:basedOn w:val="NoList"/>
    <w:rsid w:val="00D2066F"/>
    <w:pPr>
      <w:numPr>
        <w:numId w:val="2"/>
      </w:numPr>
    </w:pPr>
  </w:style>
  <w:style w:type="numbering" w:customStyle="1" w:styleId="WWNum3">
    <w:name w:val="WWNum3"/>
    <w:basedOn w:val="NoList"/>
    <w:rsid w:val="00D2066F"/>
    <w:pPr>
      <w:numPr>
        <w:numId w:val="3"/>
      </w:numPr>
    </w:pPr>
  </w:style>
  <w:style w:type="numbering" w:customStyle="1" w:styleId="WWNum4">
    <w:name w:val="WWNum4"/>
    <w:basedOn w:val="NoList"/>
    <w:rsid w:val="00D2066F"/>
    <w:pPr>
      <w:numPr>
        <w:numId w:val="4"/>
      </w:numPr>
    </w:pPr>
  </w:style>
  <w:style w:type="paragraph" w:styleId="ListParagraph">
    <w:name w:val="List Paragraph"/>
    <w:basedOn w:val="Standard"/>
    <w:rsid w:val="0012201A"/>
    <w:pPr>
      <w:ind w:left="720"/>
    </w:pPr>
    <w:rPr>
      <w:rFonts w:eastAsia="Lucida Sans Unicode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illbaljit87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llbaljit8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Chahal</dc:creator>
  <cp:lastModifiedBy>SONY</cp:lastModifiedBy>
  <cp:revision>2</cp:revision>
  <cp:lastPrinted>2019-04-19T00:06:00Z</cp:lastPrinted>
  <dcterms:created xsi:type="dcterms:W3CDTF">2021-06-06T20:48:00Z</dcterms:created>
  <dcterms:modified xsi:type="dcterms:W3CDTF">2021-06-06T20:48:00Z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